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F39B" w14:textId="43F5314B" w:rsidR="0054039F" w:rsidRPr="00E72023" w:rsidRDefault="005D69ED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70E01D" wp14:editId="4ABCE2BE">
            <wp:simplePos x="0" y="0"/>
            <wp:positionH relativeFrom="column">
              <wp:posOffset>0</wp:posOffset>
            </wp:positionH>
            <wp:positionV relativeFrom="paragraph">
              <wp:posOffset>-943610</wp:posOffset>
            </wp:positionV>
            <wp:extent cx="1206500" cy="567055"/>
            <wp:effectExtent l="0" t="0" r="0" b="4445"/>
            <wp:wrapNone/>
            <wp:docPr id="678535231" name="Grafik 1" descr="Ein Bild, das Text, Schrift, Rechteck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535231" name="Grafik 1" descr="Ein Bild, das Text, Schrift, Rechteck,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C7D9D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367BD710" w14:textId="377143FD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7F65149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F993A81" w14:textId="7098702A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46650A9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24314F85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025049CA" w14:textId="0609E0AF" w:rsidR="004B4794" w:rsidRPr="007961C9" w:rsidRDefault="004B4794" w:rsidP="004B4794">
      <w:pPr>
        <w:rPr>
          <w:rStyle w:val="1LeitlinieTitel"/>
          <w:rFonts w:cs="Arial"/>
          <w:color w:val="808080" w:themeColor="background1" w:themeShade="80"/>
          <w:sz w:val="28"/>
          <w:szCs w:val="32"/>
        </w:rPr>
      </w:pPr>
      <w:r w:rsidRPr="007961C9">
        <w:rPr>
          <w:rStyle w:val="1LeitlinieTitel"/>
          <w:rFonts w:cs="Arial"/>
          <w:color w:val="808080" w:themeColor="background1" w:themeShade="80"/>
          <w:sz w:val="28"/>
          <w:szCs w:val="32"/>
        </w:rPr>
        <w:t xml:space="preserve">Arbeitsmaterialien für die pharmazeutischen Dienstleistungen  </w:t>
      </w:r>
    </w:p>
    <w:p w14:paraId="5D2B8101" w14:textId="77777777" w:rsidR="004B4794" w:rsidRPr="000746B6" w:rsidRDefault="004B4794" w:rsidP="004B4794">
      <w:pPr>
        <w:rPr>
          <w:rFonts w:ascii="Arial" w:hAnsi="Arial" w:cs="Arial"/>
          <w:b/>
          <w:color w:val="808080" w:themeColor="background1" w:themeShade="80"/>
          <w:spacing w:val="8"/>
          <w:sz w:val="28"/>
          <w:szCs w:val="28"/>
        </w:rPr>
      </w:pPr>
    </w:p>
    <w:p w14:paraId="6BACBCDD" w14:textId="77777777" w:rsidR="00970153" w:rsidRDefault="00970153" w:rsidP="0097015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Pharmazeutische Betreuung bei oraler Antitumortherapie</w:t>
      </w:r>
    </w:p>
    <w:p w14:paraId="57B09D96" w14:textId="6E0A2147" w:rsidR="00FF0DAA" w:rsidRDefault="00FF0DAA" w:rsidP="00FF0DA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5AB8400" w14:textId="5EA4D0EE" w:rsidR="003B5AF0" w:rsidRPr="0038665C" w:rsidRDefault="00C37CB7" w:rsidP="00FF0DA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28"/>
        </w:rPr>
      </w:pPr>
      <w:r w:rsidRPr="0038665C">
        <w:rPr>
          <w:rFonts w:ascii="Arial" w:hAnsi="Arial" w:cs="Arial"/>
          <w:b/>
          <w:color w:val="000000"/>
          <w:sz w:val="32"/>
          <w:szCs w:val="28"/>
        </w:rPr>
        <w:t xml:space="preserve">Teilleistung </w:t>
      </w:r>
      <w:r w:rsidR="006C3560" w:rsidRPr="0038665C">
        <w:rPr>
          <w:rFonts w:ascii="Arial" w:hAnsi="Arial" w:cs="Arial"/>
          <w:b/>
          <w:color w:val="000000"/>
          <w:sz w:val="32"/>
          <w:szCs w:val="28"/>
        </w:rPr>
        <w:t>(</w:t>
      </w:r>
      <w:r w:rsidR="00970153" w:rsidRPr="0038665C">
        <w:rPr>
          <w:rFonts w:ascii="Arial" w:hAnsi="Arial" w:cs="Arial"/>
          <w:b/>
          <w:color w:val="000000"/>
          <w:sz w:val="32"/>
          <w:szCs w:val="28"/>
        </w:rPr>
        <w:t>2</w:t>
      </w:r>
      <w:r w:rsidR="006C3560" w:rsidRPr="0038665C">
        <w:rPr>
          <w:rFonts w:ascii="Arial" w:hAnsi="Arial" w:cs="Arial"/>
          <w:b/>
          <w:color w:val="000000"/>
          <w:sz w:val="32"/>
          <w:szCs w:val="28"/>
        </w:rPr>
        <w:t>)</w:t>
      </w:r>
      <w:r w:rsidR="00970153" w:rsidRPr="0038665C">
        <w:rPr>
          <w:rFonts w:ascii="Arial" w:hAnsi="Arial" w:cs="Arial"/>
          <w:b/>
          <w:color w:val="000000"/>
          <w:sz w:val="32"/>
          <w:szCs w:val="28"/>
        </w:rPr>
        <w:t xml:space="preserve"> </w:t>
      </w:r>
      <w:r w:rsidR="00BE59AA">
        <w:rPr>
          <w:rFonts w:ascii="Arial" w:hAnsi="Arial" w:cs="Arial"/>
          <w:b/>
          <w:color w:val="000000"/>
          <w:sz w:val="32"/>
          <w:szCs w:val="28"/>
        </w:rPr>
        <w:t>–</w:t>
      </w:r>
      <w:r w:rsidR="00623C4C" w:rsidRPr="0038665C">
        <w:rPr>
          <w:rFonts w:ascii="Arial" w:hAnsi="Arial" w:cs="Arial"/>
          <w:b/>
          <w:color w:val="000000"/>
          <w:sz w:val="32"/>
          <w:szCs w:val="28"/>
        </w:rPr>
        <w:t xml:space="preserve"> </w:t>
      </w:r>
      <w:r w:rsidR="00970153" w:rsidRPr="0038665C">
        <w:rPr>
          <w:rFonts w:ascii="Arial" w:hAnsi="Arial" w:cs="Arial"/>
          <w:b/>
          <w:color w:val="000000"/>
          <w:sz w:val="32"/>
          <w:szCs w:val="28"/>
        </w:rPr>
        <w:t>Semistrukturiertes Folgegespräch</w:t>
      </w:r>
    </w:p>
    <w:p w14:paraId="378CFF80" w14:textId="77777777" w:rsidR="004B4794" w:rsidRPr="0038665C" w:rsidRDefault="004B4794" w:rsidP="00FF0DA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0D748A1" w14:textId="77777777" w:rsidR="003B5AF0" w:rsidRPr="00003389" w:rsidRDefault="003B5AF0" w:rsidP="001C4851">
      <w:pPr>
        <w:pStyle w:val="1KommentarUntertitel"/>
        <w:numPr>
          <w:ilvl w:val="0"/>
          <w:numId w:val="24"/>
        </w:numPr>
        <w:tabs>
          <w:tab w:val="clear" w:pos="284"/>
          <w:tab w:val="left" w:pos="567"/>
        </w:tabs>
        <w:spacing w:before="0" w:after="0"/>
        <w:ind w:left="567" w:hanging="567"/>
        <w:rPr>
          <w:rStyle w:val="ABDATitel"/>
          <w:color w:val="auto"/>
          <w:sz w:val="28"/>
          <w:szCs w:val="32"/>
        </w:rPr>
      </w:pPr>
      <w:r w:rsidRPr="00003389">
        <w:rPr>
          <w:rStyle w:val="ABDATitel"/>
          <w:color w:val="auto"/>
          <w:sz w:val="28"/>
          <w:szCs w:val="32"/>
        </w:rPr>
        <w:t>Checkliste</w:t>
      </w:r>
    </w:p>
    <w:p w14:paraId="64297ACC" w14:textId="67305316" w:rsidR="000E67DA" w:rsidRPr="00003389" w:rsidRDefault="00656FB8" w:rsidP="00950747">
      <w:pPr>
        <w:pStyle w:val="1KommentarUntertitel"/>
        <w:numPr>
          <w:ilvl w:val="0"/>
          <w:numId w:val="24"/>
        </w:numPr>
        <w:tabs>
          <w:tab w:val="clear" w:pos="284"/>
          <w:tab w:val="left" w:pos="567"/>
        </w:tabs>
        <w:spacing w:before="0" w:after="0"/>
        <w:ind w:left="567" w:hanging="567"/>
        <w:rPr>
          <w:color w:val="auto"/>
          <w:sz w:val="28"/>
          <w:szCs w:val="32"/>
        </w:rPr>
      </w:pPr>
      <w:r w:rsidRPr="00003389">
        <w:rPr>
          <w:rStyle w:val="ABDATitel"/>
          <w:color w:val="auto"/>
          <w:sz w:val="28"/>
          <w:szCs w:val="32"/>
        </w:rPr>
        <w:t>Gesprächsleitfaden</w:t>
      </w:r>
      <w:r w:rsidR="00950747" w:rsidRPr="00003389">
        <w:rPr>
          <w:rStyle w:val="ABDATitel"/>
          <w:color w:val="auto"/>
          <w:sz w:val="28"/>
          <w:szCs w:val="32"/>
        </w:rPr>
        <w:t xml:space="preserve"> </w:t>
      </w:r>
      <w:r w:rsidR="001C423B" w:rsidRPr="00003389">
        <w:rPr>
          <w:rStyle w:val="ABDATitel"/>
          <w:color w:val="auto"/>
          <w:sz w:val="28"/>
          <w:szCs w:val="32"/>
        </w:rPr>
        <w:t>semistrukturiertes</w:t>
      </w:r>
      <w:r w:rsidR="00950747" w:rsidRPr="00003389">
        <w:rPr>
          <w:rStyle w:val="ABDATitel"/>
          <w:color w:val="auto"/>
          <w:sz w:val="28"/>
          <w:szCs w:val="32"/>
        </w:rPr>
        <w:t xml:space="preserve"> </w:t>
      </w:r>
      <w:r w:rsidR="007C78E0" w:rsidRPr="00003389">
        <w:rPr>
          <w:rStyle w:val="ABDATitel"/>
          <w:color w:val="auto"/>
          <w:sz w:val="28"/>
          <w:szCs w:val="32"/>
        </w:rPr>
        <w:t>Folgegespräch</w:t>
      </w:r>
    </w:p>
    <w:p w14:paraId="2658C8AA" w14:textId="77777777" w:rsidR="001274E4" w:rsidRPr="00E72023" w:rsidRDefault="001274E4" w:rsidP="00D930E9">
      <w:pPr>
        <w:pStyle w:val="1KommentarUntertitel"/>
        <w:tabs>
          <w:tab w:val="clear" w:pos="284"/>
          <w:tab w:val="left" w:pos="567"/>
        </w:tabs>
        <w:spacing w:before="0" w:after="0"/>
        <w:rPr>
          <w:sz w:val="32"/>
          <w:szCs w:val="32"/>
        </w:rPr>
      </w:pPr>
    </w:p>
    <w:p w14:paraId="3716F275" w14:textId="57E4458C" w:rsidR="000E67DA" w:rsidRPr="00082FDF" w:rsidRDefault="0072781D" w:rsidP="00D930E9">
      <w:pPr>
        <w:pStyle w:val="1LeitlinieRevision"/>
        <w:spacing w:before="0" w:after="0"/>
        <w:rPr>
          <w:b w:val="0"/>
        </w:rPr>
      </w:pPr>
      <w:r w:rsidRPr="00082FDF">
        <w:rPr>
          <w:b w:val="0"/>
        </w:rPr>
        <w:t>Stand</w:t>
      </w:r>
      <w:r w:rsidR="00D025DC" w:rsidRPr="00082FDF">
        <w:rPr>
          <w:b w:val="0"/>
        </w:rPr>
        <w:t>:</w:t>
      </w:r>
      <w:r w:rsidR="00F4407D" w:rsidRPr="00082FDF">
        <w:rPr>
          <w:b w:val="0"/>
        </w:rPr>
        <w:t xml:space="preserve"> </w:t>
      </w:r>
      <w:r w:rsidR="00A067DB">
        <w:rPr>
          <w:b w:val="0"/>
        </w:rPr>
        <w:t>26</w:t>
      </w:r>
      <w:r w:rsidR="0079304B" w:rsidRPr="00A067DB">
        <w:rPr>
          <w:b w:val="0"/>
        </w:rPr>
        <w:t>.01.2023</w:t>
      </w:r>
    </w:p>
    <w:p w14:paraId="06603E09" w14:textId="77777777" w:rsidR="000E67DA" w:rsidRPr="00785651" w:rsidRDefault="000E67DA" w:rsidP="00D930E9">
      <w:pPr>
        <w:pStyle w:val="1LeitlinieFliestext"/>
        <w:spacing w:line="240" w:lineRule="auto"/>
      </w:pPr>
    </w:p>
    <w:p w14:paraId="35389658" w14:textId="77777777" w:rsidR="000E67DA" w:rsidRPr="00785651" w:rsidRDefault="000E67DA" w:rsidP="00D930E9">
      <w:pPr>
        <w:pStyle w:val="1LeitlinieFliestext"/>
        <w:spacing w:line="240" w:lineRule="auto"/>
      </w:pPr>
    </w:p>
    <w:p w14:paraId="56EC74DA" w14:textId="77777777" w:rsidR="000E67DA" w:rsidRPr="00785651" w:rsidRDefault="000E67DA" w:rsidP="00D930E9">
      <w:pPr>
        <w:pStyle w:val="1LeitlinieFliestext"/>
        <w:spacing w:line="240" w:lineRule="auto"/>
      </w:pPr>
    </w:p>
    <w:p w14:paraId="484BA297" w14:textId="5C1F526F"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8A95B11" w14:textId="77777777"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4175758" w14:textId="77777777"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E7E9F56" w14:textId="77777777"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AB39450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64D9475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9452CB6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DD124A6" w14:textId="6A123B26"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B77C8AC" w14:textId="2F762E70"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D5A5C8D" w14:textId="50FCCA94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E9D86FB" w14:textId="56EFEFC3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C502B78" w14:textId="48EF9A75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AA05DBA" w14:textId="77777777" w:rsidR="005C56A7" w:rsidRDefault="005C56A7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5389F2F" w14:textId="77777777" w:rsidR="00DE56E4" w:rsidRDefault="00DE56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83F9629" w14:textId="77777777" w:rsidR="0043647B" w:rsidRDefault="0043647B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A704C55" w14:textId="15E89023" w:rsidR="007A6D44" w:rsidRDefault="007A6D4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12D1D84" w14:textId="77777777" w:rsidR="007A6D44" w:rsidRDefault="007A6D4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AD2131E" w14:textId="77777777" w:rsidR="00F122BD" w:rsidRDefault="00F122B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</w:p>
    <w:p w14:paraId="38342849" w14:textId="77777777" w:rsidR="00F122BD" w:rsidRDefault="00F122B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</w:p>
    <w:p w14:paraId="32D78C2A" w14:textId="175A5FE2" w:rsidR="00FF0DAA" w:rsidRPr="006629DF" w:rsidRDefault="00FF0DAA" w:rsidP="004B479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8080"/>
          <w:sz w:val="22"/>
          <w:szCs w:val="22"/>
        </w:rPr>
        <w:br/>
      </w:r>
    </w:p>
    <w:p w14:paraId="43FA4FD0" w14:textId="77777777" w:rsidR="00974C56" w:rsidRDefault="00974C56" w:rsidP="003410E9">
      <w:pPr>
        <w:pStyle w:val="1LeitlinieFliestext"/>
        <w:rPr>
          <w:rStyle w:val="ABDAFliessetxt"/>
        </w:rPr>
        <w:sectPr w:rsidR="00974C56" w:rsidSect="009025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2438" w:right="1418" w:bottom="1701" w:left="1418" w:header="851" w:footer="284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</w:p>
    <w:tbl>
      <w:tblPr>
        <w:tblpPr w:leftFromText="141" w:rightFromText="141" w:horzAnchor="margin" w:tblpY="97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418"/>
        <w:gridCol w:w="1134"/>
        <w:gridCol w:w="1984"/>
      </w:tblGrid>
      <w:tr w:rsidR="00DE28F2" w:rsidRPr="00A15504" w14:paraId="60D88EBA" w14:textId="77777777" w:rsidTr="007D5816">
        <w:trPr>
          <w:cantSplit/>
          <w:trHeight w:val="121"/>
        </w:trPr>
        <w:tc>
          <w:tcPr>
            <w:tcW w:w="9067" w:type="dxa"/>
            <w:gridSpan w:val="4"/>
            <w:tcBorders>
              <w:top w:val="single" w:sz="4" w:space="0" w:color="auto"/>
            </w:tcBorders>
            <w:shd w:val="clear" w:color="auto" w:fill="BFBFBF"/>
          </w:tcPr>
          <w:p w14:paraId="6874B88B" w14:textId="49E14EFD" w:rsidR="00DE28F2" w:rsidRPr="007427CF" w:rsidRDefault="001276E6" w:rsidP="001F641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Patienten</w:t>
            </w:r>
            <w:r w:rsidR="00DE28F2">
              <w:rPr>
                <w:rFonts w:ascii="Arial" w:hAnsi="Arial" w:cs="Arial"/>
                <w:b/>
                <w:sz w:val="22"/>
                <w:szCs w:val="22"/>
              </w:rPr>
              <w:t xml:space="preserve">daten </w:t>
            </w:r>
          </w:p>
        </w:tc>
      </w:tr>
      <w:tr w:rsidR="00DE28F2" w:rsidRPr="00A15504" w14:paraId="15A02211" w14:textId="77777777" w:rsidTr="00374EE9">
        <w:trPr>
          <w:cantSplit/>
          <w:trHeight w:val="544"/>
        </w:trPr>
        <w:tc>
          <w:tcPr>
            <w:tcW w:w="4531" w:type="dxa"/>
            <w:tcBorders>
              <w:bottom w:val="single" w:sz="4" w:space="0" w:color="auto"/>
            </w:tcBorders>
          </w:tcPr>
          <w:p w14:paraId="14C6755C" w14:textId="359534FD" w:rsidR="00DE28F2" w:rsidRPr="00623C4C" w:rsidRDefault="00DE28F2" w:rsidP="00374EE9">
            <w:pPr>
              <w:rPr>
                <w:rFonts w:ascii="Arial" w:hAnsi="Arial" w:cs="Arial"/>
                <w:sz w:val="22"/>
                <w:u w:val="single"/>
              </w:rPr>
            </w:pPr>
            <w:r w:rsidRPr="00EB76AF">
              <w:rPr>
                <w:rFonts w:ascii="Arial" w:hAnsi="Arial" w:cs="Arial"/>
                <w:sz w:val="22"/>
                <w:u w:val="single"/>
              </w:rPr>
              <w:t>Name, Vorname:</w:t>
            </w:r>
          </w:p>
          <w:p w14:paraId="7FC474A9" w14:textId="77777777" w:rsidR="00374EE9" w:rsidRPr="00623C4C" w:rsidRDefault="00374EE9" w:rsidP="00374EE9">
            <w:pPr>
              <w:rPr>
                <w:rFonts w:ascii="Arial" w:hAnsi="Arial" w:cs="Arial"/>
                <w:sz w:val="22"/>
                <w:u w:val="single"/>
              </w:rPr>
            </w:pPr>
          </w:p>
          <w:p w14:paraId="6EE8546D" w14:textId="6BC1AADB" w:rsidR="00374EE9" w:rsidRPr="00623C4C" w:rsidRDefault="00374EE9" w:rsidP="00DE3BF6">
            <w:pPr>
              <w:spacing w:after="100" w:afterAutospacing="1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1FBD826" w14:textId="79B4D2A4" w:rsidR="00DE28F2" w:rsidRPr="00623C4C" w:rsidRDefault="00DE28F2" w:rsidP="00374EE9">
            <w:pPr>
              <w:rPr>
                <w:rFonts w:ascii="Arial" w:hAnsi="Arial" w:cs="Arial"/>
                <w:sz w:val="22"/>
                <w:u w:val="single"/>
              </w:rPr>
            </w:pPr>
            <w:r w:rsidRPr="00EB76AF">
              <w:rPr>
                <w:rFonts w:ascii="Arial" w:hAnsi="Arial" w:cs="Arial"/>
                <w:sz w:val="22"/>
                <w:u w:val="single"/>
              </w:rPr>
              <w:t>Geburtsdatum</w:t>
            </w:r>
            <w:r w:rsidR="00374EE9" w:rsidRPr="00623C4C">
              <w:rPr>
                <w:rFonts w:ascii="Arial" w:hAnsi="Arial" w:cs="Arial"/>
                <w:sz w:val="22"/>
                <w:u w:val="single"/>
              </w:rPr>
              <w:t>:</w:t>
            </w:r>
          </w:p>
        </w:tc>
      </w:tr>
      <w:tr w:rsidR="00DE28F2" w:rsidRPr="00A15504" w14:paraId="47EF2A09" w14:textId="77777777" w:rsidTr="00EB1DC4">
        <w:trPr>
          <w:cantSplit/>
          <w:trHeight w:val="208"/>
        </w:trPr>
        <w:tc>
          <w:tcPr>
            <w:tcW w:w="9067" w:type="dxa"/>
            <w:gridSpan w:val="4"/>
            <w:tcBorders>
              <w:left w:val="nil"/>
              <w:right w:val="nil"/>
            </w:tcBorders>
          </w:tcPr>
          <w:p w14:paraId="3BC1987D" w14:textId="77777777" w:rsidR="00DE28F2" w:rsidRDefault="00DE28F2" w:rsidP="00DE28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47AE1C" w14:textId="48749694" w:rsidR="001276E6" w:rsidRPr="007427CF" w:rsidRDefault="001276E6" w:rsidP="00DE28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EE9" w:rsidRPr="00A15504" w14:paraId="16809CC7" w14:textId="77777777" w:rsidTr="00613DC2">
        <w:trPr>
          <w:cantSplit/>
          <w:trHeight w:val="121"/>
        </w:trPr>
        <w:tc>
          <w:tcPr>
            <w:tcW w:w="5949" w:type="dxa"/>
            <w:gridSpan w:val="2"/>
            <w:shd w:val="clear" w:color="auto" w:fill="BFBFBF"/>
          </w:tcPr>
          <w:p w14:paraId="3D2C6825" w14:textId="77777777" w:rsidR="00374EE9" w:rsidRPr="007427CF" w:rsidRDefault="00374EE9" w:rsidP="00DE28F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27CF">
              <w:rPr>
                <w:rFonts w:ascii="Arial" w:hAnsi="Arial" w:cs="Arial"/>
                <w:b/>
                <w:sz w:val="22"/>
                <w:szCs w:val="22"/>
              </w:rPr>
              <w:t>Schritt</w:t>
            </w:r>
          </w:p>
        </w:tc>
        <w:tc>
          <w:tcPr>
            <w:tcW w:w="1134" w:type="dxa"/>
            <w:shd w:val="clear" w:color="auto" w:fill="BFBFBF"/>
          </w:tcPr>
          <w:p w14:paraId="56AD8423" w14:textId="77777777" w:rsidR="00374EE9" w:rsidRDefault="00374EE9" w:rsidP="00DE28F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Erledigt</w:t>
            </w:r>
          </w:p>
        </w:tc>
        <w:tc>
          <w:tcPr>
            <w:tcW w:w="1984" w:type="dxa"/>
            <w:shd w:val="clear" w:color="auto" w:fill="BFBFBF"/>
          </w:tcPr>
          <w:p w14:paraId="502E6E98" w14:textId="77777777" w:rsidR="00D057B2" w:rsidRDefault="00374EE9" w:rsidP="00BF0B1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r w:rsidR="00C37CB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14:paraId="6BA43B37" w14:textId="23ECD830" w:rsidR="00374EE9" w:rsidRPr="007427CF" w:rsidRDefault="00374EE9" w:rsidP="00BF0B1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Verantwortliche</w:t>
            </w:r>
            <w:r w:rsidR="00C37CB7">
              <w:rPr>
                <w:rFonts w:ascii="Arial" w:hAnsi="Arial" w:cs="Arial"/>
                <w:b/>
                <w:sz w:val="22"/>
                <w:szCs w:val="22"/>
              </w:rPr>
              <w:t xml:space="preserve"> Person</w:t>
            </w:r>
          </w:p>
        </w:tc>
      </w:tr>
      <w:tr w:rsidR="00613DC2" w:rsidRPr="00A15504" w14:paraId="2D661454" w14:textId="77777777" w:rsidTr="00DE3BF6">
        <w:trPr>
          <w:cantSplit/>
          <w:trHeight w:val="410"/>
        </w:trPr>
        <w:tc>
          <w:tcPr>
            <w:tcW w:w="5949" w:type="dxa"/>
            <w:gridSpan w:val="2"/>
            <w:vAlign w:val="center"/>
          </w:tcPr>
          <w:p w14:paraId="7EA57408" w14:textId="2D223761" w:rsidR="00613DC2" w:rsidRPr="003E5FB2" w:rsidRDefault="00613DC2" w:rsidP="00DE3BF6">
            <w:pPr>
              <w:spacing w:before="120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613DC2">
              <w:rPr>
                <w:rFonts w:ascii="Arial" w:hAnsi="Arial" w:cs="Arial"/>
                <w:sz w:val="22"/>
                <w:szCs w:val="22"/>
              </w:rPr>
              <w:t>Patient*in anspruchsberechtigt</w:t>
            </w:r>
          </w:p>
        </w:tc>
        <w:tc>
          <w:tcPr>
            <w:tcW w:w="1134" w:type="dxa"/>
            <w:vAlign w:val="center"/>
          </w:tcPr>
          <w:p w14:paraId="2C614BA5" w14:textId="3E9A890B" w:rsidR="00613DC2" w:rsidRPr="007427CF" w:rsidRDefault="00613DC2" w:rsidP="00DE3BF6">
            <w:pPr>
              <w:spacing w:before="120" w:after="100" w:afterAutospacing="1"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2B9FD2C8" w14:textId="77777777" w:rsidR="00613DC2" w:rsidRPr="007427CF" w:rsidRDefault="00613DC2" w:rsidP="00613DC2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DC2" w:rsidRPr="00A15504" w14:paraId="6A1E9917" w14:textId="77777777" w:rsidTr="00DE3BF6">
        <w:trPr>
          <w:cantSplit/>
          <w:trHeight w:val="410"/>
        </w:trPr>
        <w:tc>
          <w:tcPr>
            <w:tcW w:w="5949" w:type="dxa"/>
            <w:gridSpan w:val="2"/>
            <w:vAlign w:val="center"/>
          </w:tcPr>
          <w:p w14:paraId="3003E083" w14:textId="3423D1C7" w:rsidR="00613DC2" w:rsidRPr="003E5FB2" w:rsidRDefault="00613DC2" w:rsidP="00DE3BF6">
            <w:pPr>
              <w:spacing w:before="120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 xml:space="preserve">Patient*in </w:t>
            </w:r>
            <w:r w:rsidR="00DE3BF6">
              <w:rPr>
                <w:rFonts w:ascii="Arial" w:hAnsi="Arial" w:cs="Arial"/>
                <w:sz w:val="22"/>
                <w:szCs w:val="22"/>
              </w:rPr>
              <w:t>angesprochen/</w:t>
            </w:r>
            <w:r w:rsidRPr="003E5FB2">
              <w:rPr>
                <w:rFonts w:ascii="Arial" w:hAnsi="Arial" w:cs="Arial"/>
                <w:sz w:val="22"/>
                <w:szCs w:val="22"/>
              </w:rPr>
              <w:t>informiert</w:t>
            </w:r>
          </w:p>
        </w:tc>
        <w:tc>
          <w:tcPr>
            <w:tcW w:w="1134" w:type="dxa"/>
            <w:vAlign w:val="center"/>
          </w:tcPr>
          <w:p w14:paraId="48B89EDA" w14:textId="5B58C2EF" w:rsidR="00613DC2" w:rsidRPr="007427CF" w:rsidRDefault="00613DC2" w:rsidP="00DE3BF6">
            <w:pPr>
              <w:spacing w:before="120" w:after="100" w:after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7CF">
              <w:rPr>
                <w:rFonts w:ascii="Arial" w:hAnsi="Arial" w:cs="Arial"/>
                <w:noProof/>
                <w:sz w:val="22"/>
                <w:szCs w:val="22"/>
              </w:rPr>
              <w:sym w:font="Wingdings" w:char="F06F"/>
            </w:r>
          </w:p>
        </w:tc>
        <w:tc>
          <w:tcPr>
            <w:tcW w:w="1984" w:type="dxa"/>
          </w:tcPr>
          <w:p w14:paraId="753E17A9" w14:textId="13E7703A" w:rsidR="00613DC2" w:rsidRPr="007427CF" w:rsidRDefault="00613DC2" w:rsidP="00613DC2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DC2" w:rsidRPr="00A15504" w14:paraId="38AA42C6" w14:textId="77777777" w:rsidTr="00DE3BF6">
        <w:trPr>
          <w:cantSplit/>
          <w:trHeight w:val="410"/>
        </w:trPr>
        <w:tc>
          <w:tcPr>
            <w:tcW w:w="5949" w:type="dxa"/>
            <w:gridSpan w:val="2"/>
            <w:vAlign w:val="center"/>
          </w:tcPr>
          <w:p w14:paraId="3E59DDBD" w14:textId="5B709706" w:rsidR="00613DC2" w:rsidRPr="003E5FB2" w:rsidRDefault="00613DC2" w:rsidP="00DE3BF6">
            <w:pPr>
              <w:spacing w:before="120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Folgegespräch vorbereitet </w:t>
            </w:r>
            <w:r w:rsidRPr="008C1DF4">
              <w:rPr>
                <w:rFonts w:ascii="Arial" w:hAnsi="Arial" w:cs="Arial"/>
                <w:sz w:val="20"/>
                <w:szCs w:val="22"/>
              </w:rPr>
              <w:t>(inkl. Terminerinnerung)</w:t>
            </w:r>
          </w:p>
        </w:tc>
        <w:tc>
          <w:tcPr>
            <w:tcW w:w="1134" w:type="dxa"/>
          </w:tcPr>
          <w:p w14:paraId="220914E4" w14:textId="04FF1B46" w:rsidR="00613DC2" w:rsidRPr="007427CF" w:rsidRDefault="00613DC2" w:rsidP="00DE3BF6">
            <w:pPr>
              <w:spacing w:before="120" w:after="100" w:after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33C">
              <w:rPr>
                <w:rFonts w:ascii="Arial" w:hAnsi="Arial" w:cs="Arial"/>
                <w:noProof/>
                <w:sz w:val="22"/>
                <w:szCs w:val="22"/>
              </w:rPr>
              <w:sym w:font="Wingdings" w:char="F06F"/>
            </w:r>
          </w:p>
        </w:tc>
        <w:tc>
          <w:tcPr>
            <w:tcW w:w="1984" w:type="dxa"/>
          </w:tcPr>
          <w:p w14:paraId="43A55492" w14:textId="2B2ABFB4" w:rsidR="00613DC2" w:rsidRPr="007427CF" w:rsidRDefault="00613DC2" w:rsidP="00613DC2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DC2" w:rsidRPr="00A15504" w14:paraId="2D3878DB" w14:textId="77777777" w:rsidTr="00DE3BF6">
        <w:trPr>
          <w:cantSplit/>
          <w:trHeight w:val="410"/>
        </w:trPr>
        <w:tc>
          <w:tcPr>
            <w:tcW w:w="5949" w:type="dxa"/>
            <w:gridSpan w:val="2"/>
            <w:vAlign w:val="center"/>
          </w:tcPr>
          <w:p w14:paraId="410256AE" w14:textId="701574B1" w:rsidR="00613DC2" w:rsidRPr="003E5FB2" w:rsidRDefault="00613DC2" w:rsidP="00DE3BF6">
            <w:pPr>
              <w:spacing w:before="120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F8256F">
              <w:rPr>
                <w:rFonts w:ascii="Arial" w:hAnsi="Arial" w:cs="Arial"/>
                <w:b/>
                <w:sz w:val="22"/>
                <w:szCs w:val="22"/>
              </w:rPr>
              <w:t>Folgegespräch</w:t>
            </w:r>
            <w:r w:rsidRPr="003E5FB2">
              <w:rPr>
                <w:rFonts w:ascii="Arial" w:hAnsi="Arial" w:cs="Arial"/>
                <w:sz w:val="22"/>
                <w:szCs w:val="22"/>
              </w:rPr>
              <w:t xml:space="preserve"> durchgeführt</w:t>
            </w:r>
          </w:p>
        </w:tc>
        <w:tc>
          <w:tcPr>
            <w:tcW w:w="1134" w:type="dxa"/>
          </w:tcPr>
          <w:p w14:paraId="433D8BD8" w14:textId="49C5F3EB" w:rsidR="00613DC2" w:rsidRPr="007427CF" w:rsidRDefault="00613DC2" w:rsidP="00DE3BF6">
            <w:pPr>
              <w:spacing w:before="120" w:after="100" w:after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33C">
              <w:rPr>
                <w:rFonts w:ascii="Arial" w:hAnsi="Arial" w:cs="Arial"/>
                <w:noProof/>
                <w:sz w:val="22"/>
                <w:szCs w:val="22"/>
              </w:rPr>
              <w:sym w:font="Wingdings" w:char="F06F"/>
            </w:r>
          </w:p>
        </w:tc>
        <w:tc>
          <w:tcPr>
            <w:tcW w:w="1984" w:type="dxa"/>
          </w:tcPr>
          <w:p w14:paraId="2FC82B78" w14:textId="215B3644" w:rsidR="00613DC2" w:rsidRPr="007427CF" w:rsidRDefault="00613DC2" w:rsidP="00613DC2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DC2" w:rsidRPr="00A15504" w14:paraId="1527227B" w14:textId="77777777" w:rsidTr="00DE3BF6">
        <w:trPr>
          <w:cantSplit/>
          <w:trHeight w:val="410"/>
        </w:trPr>
        <w:tc>
          <w:tcPr>
            <w:tcW w:w="5949" w:type="dxa"/>
            <w:gridSpan w:val="2"/>
            <w:vAlign w:val="center"/>
          </w:tcPr>
          <w:p w14:paraId="0C15D9A7" w14:textId="763EC90F" w:rsidR="00613DC2" w:rsidRPr="003E5FB2" w:rsidRDefault="00613DC2" w:rsidP="00DE3BF6">
            <w:pPr>
              <w:spacing w:before="120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 xml:space="preserve">Erhalt </w:t>
            </w:r>
            <w:r>
              <w:rPr>
                <w:rFonts w:ascii="Arial" w:hAnsi="Arial" w:cs="Arial"/>
                <w:sz w:val="22"/>
                <w:szCs w:val="22"/>
              </w:rPr>
              <w:t>der Teilleistung 2 quittiert</w:t>
            </w:r>
          </w:p>
        </w:tc>
        <w:tc>
          <w:tcPr>
            <w:tcW w:w="1134" w:type="dxa"/>
          </w:tcPr>
          <w:p w14:paraId="1EB1AD89" w14:textId="4A2B4DA5" w:rsidR="00613DC2" w:rsidRPr="007427CF" w:rsidRDefault="00613DC2" w:rsidP="00DE3BF6">
            <w:pPr>
              <w:spacing w:before="120" w:after="100" w:afterAutospacing="1"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D2333C">
              <w:rPr>
                <w:rFonts w:ascii="Arial" w:hAnsi="Arial" w:cs="Arial"/>
                <w:noProof/>
                <w:sz w:val="22"/>
                <w:szCs w:val="22"/>
              </w:rPr>
              <w:sym w:font="Wingdings" w:char="F06F"/>
            </w:r>
          </w:p>
        </w:tc>
        <w:tc>
          <w:tcPr>
            <w:tcW w:w="1984" w:type="dxa"/>
          </w:tcPr>
          <w:p w14:paraId="3D4B8481" w14:textId="6B225206" w:rsidR="00613DC2" w:rsidRPr="007427CF" w:rsidRDefault="00613DC2" w:rsidP="00613DC2">
            <w:pPr>
              <w:spacing w:before="60" w:after="60"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13DC2" w:rsidRPr="00A15504" w14:paraId="32AA4A3D" w14:textId="77777777" w:rsidTr="00DE3BF6">
        <w:trPr>
          <w:cantSplit/>
          <w:trHeight w:val="410"/>
        </w:trPr>
        <w:tc>
          <w:tcPr>
            <w:tcW w:w="5949" w:type="dxa"/>
            <w:gridSpan w:val="2"/>
            <w:vAlign w:val="center"/>
          </w:tcPr>
          <w:p w14:paraId="4151B5BB" w14:textId="0C96BE2F" w:rsidR="00613DC2" w:rsidRPr="00374EE9" w:rsidRDefault="00613DC2" w:rsidP="00DE3BF6">
            <w:pPr>
              <w:spacing w:before="120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 xml:space="preserve">Ggf. Rücksprache mit </w:t>
            </w:r>
            <w:r>
              <w:rPr>
                <w:rFonts w:ascii="Arial" w:hAnsi="Arial" w:cs="Arial"/>
                <w:sz w:val="22"/>
                <w:szCs w:val="22"/>
              </w:rPr>
              <w:t>behandelndem</w:t>
            </w:r>
            <w:r w:rsidR="001F6412">
              <w:rPr>
                <w:rFonts w:ascii="Arial" w:hAnsi="Arial" w:cs="Arial"/>
                <w:sz w:val="22"/>
                <w:szCs w:val="22"/>
              </w:rPr>
              <w:t>/r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5FB2">
              <w:rPr>
                <w:rFonts w:ascii="Arial" w:hAnsi="Arial" w:cs="Arial"/>
                <w:sz w:val="22"/>
                <w:szCs w:val="22"/>
              </w:rPr>
              <w:t>Arzt/Ärztin erfolgt</w:t>
            </w:r>
          </w:p>
        </w:tc>
        <w:tc>
          <w:tcPr>
            <w:tcW w:w="1134" w:type="dxa"/>
          </w:tcPr>
          <w:p w14:paraId="201F4838" w14:textId="7A4E9385" w:rsidR="00613DC2" w:rsidRPr="007427CF" w:rsidRDefault="00613DC2" w:rsidP="00DE3BF6">
            <w:pPr>
              <w:spacing w:before="120" w:after="100" w:after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33C">
              <w:rPr>
                <w:rFonts w:ascii="Arial" w:hAnsi="Arial" w:cs="Arial"/>
                <w:noProof/>
                <w:sz w:val="22"/>
                <w:szCs w:val="22"/>
              </w:rPr>
              <w:sym w:font="Wingdings" w:char="F06F"/>
            </w:r>
          </w:p>
        </w:tc>
        <w:tc>
          <w:tcPr>
            <w:tcW w:w="1984" w:type="dxa"/>
          </w:tcPr>
          <w:p w14:paraId="32278F1E" w14:textId="3FF7CA79" w:rsidR="00613DC2" w:rsidRPr="007427CF" w:rsidRDefault="00613DC2" w:rsidP="00613DC2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DC2" w:rsidRPr="00A15504" w14:paraId="458DB963" w14:textId="77777777" w:rsidTr="00DE3BF6">
        <w:trPr>
          <w:cantSplit/>
          <w:trHeight w:val="410"/>
        </w:trPr>
        <w:tc>
          <w:tcPr>
            <w:tcW w:w="5949" w:type="dxa"/>
            <w:gridSpan w:val="2"/>
            <w:vAlign w:val="center"/>
          </w:tcPr>
          <w:p w14:paraId="06E49D0F" w14:textId="4F48639E" w:rsidR="00613DC2" w:rsidRPr="003E5FB2" w:rsidRDefault="00613DC2" w:rsidP="00DE3BF6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Folgegespräch dokumentiert</w:t>
            </w:r>
          </w:p>
        </w:tc>
        <w:tc>
          <w:tcPr>
            <w:tcW w:w="1134" w:type="dxa"/>
          </w:tcPr>
          <w:p w14:paraId="14A2ADF2" w14:textId="337E5AB1" w:rsidR="00613DC2" w:rsidRPr="007427CF" w:rsidRDefault="00613DC2" w:rsidP="00DE3BF6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33C">
              <w:rPr>
                <w:rFonts w:ascii="Arial" w:hAnsi="Arial" w:cs="Arial"/>
                <w:noProof/>
                <w:sz w:val="22"/>
                <w:szCs w:val="22"/>
              </w:rPr>
              <w:sym w:font="Wingdings" w:char="F06F"/>
            </w:r>
          </w:p>
        </w:tc>
        <w:tc>
          <w:tcPr>
            <w:tcW w:w="1984" w:type="dxa"/>
          </w:tcPr>
          <w:p w14:paraId="7A7715D6" w14:textId="2C42AAE4" w:rsidR="00613DC2" w:rsidRPr="007427CF" w:rsidRDefault="00613DC2" w:rsidP="00DE3BF6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DC2" w:rsidRPr="00A15504" w14:paraId="0926F212" w14:textId="77777777" w:rsidTr="00DE3BF6">
        <w:trPr>
          <w:cantSplit/>
          <w:trHeight w:val="410"/>
        </w:trPr>
        <w:tc>
          <w:tcPr>
            <w:tcW w:w="5949" w:type="dxa"/>
            <w:gridSpan w:val="2"/>
            <w:tcBorders>
              <w:bottom w:val="single" w:sz="4" w:space="0" w:color="auto"/>
            </w:tcBorders>
            <w:vAlign w:val="center"/>
          </w:tcPr>
          <w:p w14:paraId="451E25A8" w14:textId="072AF7C1" w:rsidR="00613DC2" w:rsidRPr="003E5FB2" w:rsidRDefault="00613DC2" w:rsidP="00DE3BF6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Folgegespräch abgerechnet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314C24" w14:textId="1169F811" w:rsidR="00613DC2" w:rsidRPr="007427CF" w:rsidRDefault="00613DC2" w:rsidP="00DE3BF6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33C">
              <w:rPr>
                <w:rFonts w:ascii="Arial" w:hAnsi="Arial" w:cs="Arial"/>
                <w:noProof/>
                <w:sz w:val="22"/>
                <w:szCs w:val="22"/>
              </w:rPr>
              <w:sym w:font="Wingdings" w:char="F06F"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6BA85E" w14:textId="5A122C10" w:rsidR="00613DC2" w:rsidRPr="007427CF" w:rsidRDefault="00613DC2" w:rsidP="00DE3BF6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DC2" w:rsidRPr="00A15504" w14:paraId="398B5E28" w14:textId="77777777" w:rsidTr="00EB1DC4">
        <w:trPr>
          <w:cantSplit/>
          <w:trHeight w:val="208"/>
        </w:trPr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160CD" w14:textId="77777777" w:rsidR="00613DC2" w:rsidRPr="009C6343" w:rsidRDefault="00613DC2" w:rsidP="00613DC2">
            <w:pPr>
              <w:tabs>
                <w:tab w:val="left" w:pos="1620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3DC2" w:rsidRPr="00A15504" w14:paraId="71691918" w14:textId="77777777" w:rsidTr="00EB1DC4">
        <w:trPr>
          <w:cantSplit/>
          <w:trHeight w:val="208"/>
        </w:trPr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7FB86" w14:textId="77777777" w:rsidR="00613DC2" w:rsidRPr="009C6343" w:rsidRDefault="00613DC2" w:rsidP="00613DC2">
            <w:pPr>
              <w:tabs>
                <w:tab w:val="left" w:pos="1620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9AF72F2" w14:textId="578BD52F" w:rsidR="00DD3B8E" w:rsidRPr="008F3A86" w:rsidRDefault="00DD3B8E" w:rsidP="00834022">
      <w:pPr>
        <w:pStyle w:val="Listenabsatz"/>
        <w:numPr>
          <w:ilvl w:val="0"/>
          <w:numId w:val="3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F3A86">
        <w:rPr>
          <w:rStyle w:val="ABDATitel"/>
          <w:color w:val="auto"/>
          <w:szCs w:val="32"/>
        </w:rPr>
        <w:t>Checkliste</w:t>
      </w:r>
      <w:r w:rsidRPr="008F3A86">
        <w:rPr>
          <w:rFonts w:ascii="Arial" w:hAnsi="Arial" w:cs="Arial"/>
          <w:sz w:val="22"/>
          <w:szCs w:val="22"/>
        </w:rPr>
        <w:br w:type="page"/>
      </w:r>
    </w:p>
    <w:p w14:paraId="124FA654" w14:textId="0C4BDA0E" w:rsidR="00DD3B8E" w:rsidRDefault="00917BB7" w:rsidP="002F15A2">
      <w:pPr>
        <w:pStyle w:val="Listenabsatz"/>
        <w:numPr>
          <w:ilvl w:val="0"/>
          <w:numId w:val="32"/>
        </w:numPr>
        <w:ind w:left="567" w:hanging="567"/>
        <w:jc w:val="both"/>
        <w:rPr>
          <w:rStyle w:val="ABDATitel"/>
          <w:color w:val="auto"/>
          <w:szCs w:val="32"/>
        </w:rPr>
      </w:pPr>
      <w:r>
        <w:rPr>
          <w:rStyle w:val="ABDATitel"/>
          <w:color w:val="auto"/>
          <w:szCs w:val="32"/>
        </w:rPr>
        <w:lastRenderedPageBreak/>
        <w:t>Gesprächsleitfaden</w:t>
      </w:r>
      <w:r w:rsidR="009B7E45">
        <w:rPr>
          <w:rStyle w:val="ABDATitel"/>
          <w:color w:val="auto"/>
          <w:szCs w:val="32"/>
        </w:rPr>
        <w:t xml:space="preserve"> semistrukturiertes Folgegespräch</w:t>
      </w:r>
    </w:p>
    <w:p w14:paraId="42DB655B" w14:textId="77777777" w:rsidR="00701407" w:rsidRDefault="00701407" w:rsidP="00701407">
      <w:pPr>
        <w:jc w:val="both"/>
        <w:rPr>
          <w:rFonts w:ascii="Arial" w:hAnsi="Arial" w:cs="Arial"/>
          <w:sz w:val="20"/>
          <w:szCs w:val="20"/>
        </w:rPr>
      </w:pPr>
    </w:p>
    <w:p w14:paraId="5D13943A" w14:textId="79928C12" w:rsidR="00701407" w:rsidRPr="00701407" w:rsidRDefault="00701407" w:rsidP="00701407">
      <w:pPr>
        <w:jc w:val="both"/>
        <w:rPr>
          <w:rStyle w:val="ABDATitel"/>
          <w:color w:val="auto"/>
          <w:sz w:val="20"/>
          <w:szCs w:val="20"/>
        </w:rPr>
      </w:pPr>
      <w:r w:rsidRPr="00701407">
        <w:rPr>
          <w:rFonts w:ascii="Arial" w:hAnsi="Arial" w:cs="Arial"/>
          <w:sz w:val="20"/>
          <w:szCs w:val="20"/>
        </w:rPr>
        <w:t>Mit den folgenden beispielhaften Fragen erfassen Sie die wichtigsten</w:t>
      </w:r>
      <w:r w:rsidR="0013000C">
        <w:rPr>
          <w:rFonts w:ascii="Arial" w:hAnsi="Arial" w:cs="Arial"/>
          <w:sz w:val="20"/>
          <w:szCs w:val="20"/>
        </w:rPr>
        <w:t xml:space="preserve"> Informationen zur </w:t>
      </w:r>
      <w:r w:rsidR="0079416A">
        <w:rPr>
          <w:rFonts w:ascii="Arial" w:hAnsi="Arial" w:cs="Arial"/>
          <w:sz w:val="20"/>
          <w:szCs w:val="20"/>
        </w:rPr>
        <w:t>Bearbeitung:</w:t>
      </w:r>
      <w:r w:rsidR="0079416A" w:rsidRPr="00701407">
        <w:rPr>
          <w:rFonts w:ascii="Arial" w:hAnsi="Arial" w:cs="Arial"/>
          <w:sz w:val="20"/>
          <w:szCs w:val="20"/>
        </w:rPr>
        <w:t xml:space="preserve"> </w:t>
      </w:r>
      <w:r w:rsidR="0079416A" w:rsidRPr="00701407">
        <w:rPr>
          <w:rFonts w:ascii="Arial" w:hAnsi="Arial" w:cs="Arial"/>
          <w:sz w:val="20"/>
          <w:szCs w:val="20"/>
        </w:rPr>
        <w:softHyphen/>
      </w:r>
    </w:p>
    <w:p w14:paraId="4A6F46F8" w14:textId="40793DF6" w:rsidR="00B77AC0" w:rsidRPr="00303773" w:rsidRDefault="007916E9" w:rsidP="00156EA9">
      <w:pPr>
        <w:pStyle w:val="berschrift1"/>
      </w:pPr>
      <w:r>
        <w:t xml:space="preserve">Ermittlung von </w:t>
      </w:r>
      <w:r w:rsidR="00B77AC0" w:rsidRPr="00972910">
        <w:t>Handhabungs</w:t>
      </w:r>
      <w:r w:rsidR="00B77AC0" w:rsidRPr="00303773">
        <w:t>-</w:t>
      </w:r>
      <w:r w:rsidR="00701407">
        <w:t xml:space="preserve"> und</w:t>
      </w:r>
      <w:r w:rsidR="00656FB8">
        <w:t xml:space="preserve"> </w:t>
      </w:r>
      <w:r w:rsidR="00B77AC0" w:rsidRPr="00303773">
        <w:t>Anwendungsprobleme</w:t>
      </w:r>
      <w:r>
        <w:t>n</w:t>
      </w:r>
    </w:p>
    <w:p w14:paraId="65BE1B1B" w14:textId="723591E6" w:rsidR="00C014DD" w:rsidRPr="00C014DD" w:rsidRDefault="00761C84" w:rsidP="007C5BE9">
      <w:pPr>
        <w:numPr>
          <w:ilvl w:val="0"/>
          <w:numId w:val="34"/>
        </w:numPr>
        <w:tabs>
          <w:tab w:val="clear" w:pos="360"/>
          <w:tab w:val="num" w:pos="851"/>
        </w:tabs>
        <w:spacing w:before="60" w:after="60"/>
        <w:ind w:left="567" w:hanging="567"/>
        <w:rPr>
          <w:rFonts w:ascii="Arial" w:hAnsi="Arial" w:cs="Arial"/>
          <w:sz w:val="20"/>
          <w:szCs w:val="20"/>
        </w:rPr>
      </w:pPr>
      <w:r w:rsidRPr="00C014DD">
        <w:rPr>
          <w:rFonts w:ascii="Arial" w:hAnsi="Arial" w:cs="Arial"/>
          <w:i/>
          <w:sz w:val="20"/>
          <w:szCs w:val="20"/>
        </w:rPr>
        <w:t xml:space="preserve">Wie </w:t>
      </w:r>
      <w:r w:rsidR="00DF61F6">
        <w:rPr>
          <w:rFonts w:ascii="Arial" w:hAnsi="Arial" w:cs="Arial"/>
          <w:i/>
          <w:sz w:val="20"/>
          <w:szCs w:val="20"/>
        </w:rPr>
        <w:t>wenden</w:t>
      </w:r>
      <w:r w:rsidRPr="00C014DD">
        <w:rPr>
          <w:rFonts w:ascii="Arial" w:hAnsi="Arial" w:cs="Arial"/>
          <w:i/>
          <w:sz w:val="20"/>
          <w:szCs w:val="20"/>
        </w:rPr>
        <w:t xml:space="preserve"> Sie das </w:t>
      </w:r>
      <w:r w:rsidR="00656FB8">
        <w:rPr>
          <w:rFonts w:ascii="Arial" w:hAnsi="Arial" w:cs="Arial"/>
          <w:i/>
          <w:sz w:val="20"/>
          <w:szCs w:val="20"/>
        </w:rPr>
        <w:t xml:space="preserve">Arzneimittel </w:t>
      </w:r>
      <w:r w:rsidR="00DF61F6">
        <w:rPr>
          <w:rFonts w:ascii="Arial" w:hAnsi="Arial" w:cs="Arial"/>
          <w:i/>
          <w:sz w:val="20"/>
          <w:szCs w:val="20"/>
        </w:rPr>
        <w:t>an</w:t>
      </w:r>
      <w:r w:rsidRPr="00C014DD">
        <w:rPr>
          <w:rFonts w:ascii="Arial" w:hAnsi="Arial" w:cs="Arial"/>
          <w:i/>
          <w:sz w:val="20"/>
          <w:szCs w:val="20"/>
        </w:rPr>
        <w:t xml:space="preserve"> (</w:t>
      </w:r>
      <w:r w:rsidR="002E7B32">
        <w:rPr>
          <w:rFonts w:ascii="Arial" w:hAnsi="Arial" w:cs="Arial"/>
          <w:i/>
          <w:sz w:val="20"/>
          <w:szCs w:val="20"/>
        </w:rPr>
        <w:t>z.</w:t>
      </w:r>
      <w:r w:rsidR="00430789">
        <w:rPr>
          <w:rFonts w:ascii="Arial" w:hAnsi="Arial" w:cs="Arial"/>
          <w:i/>
          <w:sz w:val="20"/>
          <w:szCs w:val="20"/>
        </w:rPr>
        <w:t> </w:t>
      </w:r>
      <w:r w:rsidR="002E7B32">
        <w:rPr>
          <w:rFonts w:ascii="Arial" w:hAnsi="Arial" w:cs="Arial"/>
          <w:i/>
          <w:sz w:val="20"/>
          <w:szCs w:val="20"/>
        </w:rPr>
        <w:t xml:space="preserve">B. </w:t>
      </w:r>
      <w:r w:rsidRPr="00C014DD">
        <w:rPr>
          <w:rFonts w:ascii="Arial" w:hAnsi="Arial" w:cs="Arial"/>
          <w:i/>
          <w:sz w:val="20"/>
          <w:szCs w:val="20"/>
        </w:rPr>
        <w:t>w</w:t>
      </w:r>
      <w:r w:rsidR="00DF61F6">
        <w:rPr>
          <w:rFonts w:ascii="Arial" w:hAnsi="Arial" w:cs="Arial"/>
          <w:i/>
          <w:sz w:val="20"/>
          <w:szCs w:val="20"/>
        </w:rPr>
        <w:t>ann, wie oft, mit/ohne Nahrung)?</w:t>
      </w:r>
    </w:p>
    <w:p w14:paraId="33A6C9C0" w14:textId="0BACB743" w:rsidR="0013000C" w:rsidRPr="00C014DD" w:rsidRDefault="0013000C" w:rsidP="0013000C">
      <w:pPr>
        <w:numPr>
          <w:ilvl w:val="0"/>
          <w:numId w:val="34"/>
        </w:numPr>
        <w:tabs>
          <w:tab w:val="clear" w:pos="360"/>
          <w:tab w:val="num" w:pos="851"/>
        </w:tabs>
        <w:spacing w:before="60" w:after="60"/>
        <w:ind w:left="567" w:hanging="567"/>
        <w:rPr>
          <w:rFonts w:ascii="Arial" w:hAnsi="Arial" w:cs="Arial"/>
          <w:sz w:val="20"/>
          <w:szCs w:val="20"/>
        </w:rPr>
      </w:pPr>
      <w:r w:rsidRPr="00C014DD">
        <w:rPr>
          <w:rFonts w:ascii="Arial" w:hAnsi="Arial" w:cs="Arial"/>
          <w:i/>
          <w:sz w:val="20"/>
          <w:szCs w:val="20"/>
        </w:rPr>
        <w:t xml:space="preserve">Wo lagern Sie ihr </w:t>
      </w:r>
      <w:r>
        <w:rPr>
          <w:rFonts w:ascii="Arial" w:hAnsi="Arial" w:cs="Arial"/>
          <w:i/>
          <w:sz w:val="20"/>
          <w:szCs w:val="20"/>
        </w:rPr>
        <w:t>Arzneimittel (z.</w:t>
      </w:r>
      <w:r w:rsidR="00430789"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i/>
          <w:sz w:val="20"/>
          <w:szCs w:val="20"/>
        </w:rPr>
        <w:t>B. bei Raumtemperatur, im Kühlschrank)</w:t>
      </w:r>
      <w:r w:rsidRPr="00C014DD">
        <w:rPr>
          <w:rFonts w:ascii="Arial" w:hAnsi="Arial" w:cs="Arial"/>
          <w:i/>
          <w:sz w:val="20"/>
          <w:szCs w:val="20"/>
        </w:rPr>
        <w:t>?</w:t>
      </w:r>
    </w:p>
    <w:p w14:paraId="1331F226" w14:textId="1E89A170" w:rsidR="00656FB8" w:rsidRPr="007C78E0" w:rsidRDefault="009F4C41" w:rsidP="007C78E0">
      <w:pPr>
        <w:numPr>
          <w:ilvl w:val="0"/>
          <w:numId w:val="34"/>
        </w:numPr>
        <w:tabs>
          <w:tab w:val="clear" w:pos="360"/>
          <w:tab w:val="num" w:pos="851"/>
        </w:tabs>
        <w:spacing w:before="60" w:after="60"/>
        <w:ind w:left="567" w:hanging="567"/>
        <w:rPr>
          <w:rFonts w:ascii="Arial" w:hAnsi="Arial" w:cs="Arial"/>
          <w:sz w:val="20"/>
          <w:szCs w:val="20"/>
        </w:rPr>
      </w:pPr>
      <w:r w:rsidRPr="005D01E3">
        <w:rPr>
          <w:rFonts w:ascii="Arial" w:hAnsi="Arial" w:cs="Arial"/>
          <w:i/>
          <w:sz w:val="20"/>
          <w:szCs w:val="20"/>
        </w:rPr>
        <w:t>Kommen Sie mit der Einnahme gut zurecht oder gab es dabei Schwierigkeiten?</w:t>
      </w:r>
    </w:p>
    <w:p w14:paraId="1FE6A29C" w14:textId="78C043A9" w:rsidR="00A24874" w:rsidRDefault="00A24874" w:rsidP="00656FB8">
      <w:pPr>
        <w:numPr>
          <w:ilvl w:val="0"/>
          <w:numId w:val="34"/>
        </w:numPr>
        <w:tabs>
          <w:tab w:val="clear" w:pos="360"/>
          <w:tab w:val="num" w:pos="851"/>
        </w:tabs>
        <w:spacing w:before="60" w:after="60"/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Wie leicht fällt Ihnen die regelmäßige Einnahme Ihres Krebsmedikaments?</w:t>
      </w:r>
    </w:p>
    <w:p w14:paraId="04967AEB" w14:textId="3B4DDB0D" w:rsidR="00C014DD" w:rsidRPr="00656FB8" w:rsidRDefault="00430789" w:rsidP="00C0463B">
      <w:pPr>
        <w:numPr>
          <w:ilvl w:val="0"/>
          <w:numId w:val="34"/>
        </w:numPr>
        <w:tabs>
          <w:tab w:val="clear" w:pos="360"/>
          <w:tab w:val="num" w:pos="851"/>
        </w:tabs>
        <w:spacing w:before="60" w:after="120"/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Ggf</w:t>
      </w:r>
      <w:r w:rsidR="00A24874">
        <w:rPr>
          <w:rFonts w:ascii="Arial" w:hAnsi="Arial" w:cs="Arial"/>
          <w:i/>
          <w:sz w:val="20"/>
          <w:szCs w:val="20"/>
        </w:rPr>
        <w:t xml:space="preserve">.: </w:t>
      </w:r>
      <w:r w:rsidR="00656FB8" w:rsidRPr="00656FB8">
        <w:rPr>
          <w:rFonts w:ascii="Arial" w:hAnsi="Arial" w:cs="Arial"/>
          <w:i/>
          <w:sz w:val="20"/>
          <w:szCs w:val="20"/>
        </w:rPr>
        <w:t xml:space="preserve">Jeder vergisst einmal etwas. Wie häufig ist es Ihnen </w:t>
      </w:r>
      <w:r w:rsidR="00656FB8">
        <w:rPr>
          <w:rFonts w:ascii="Arial" w:hAnsi="Arial" w:cs="Arial"/>
          <w:i/>
          <w:sz w:val="20"/>
          <w:szCs w:val="20"/>
        </w:rPr>
        <w:t>pas</w:t>
      </w:r>
      <w:r w:rsidR="00656FB8" w:rsidRPr="00656FB8">
        <w:rPr>
          <w:rFonts w:ascii="Arial" w:hAnsi="Arial" w:cs="Arial"/>
          <w:i/>
          <w:sz w:val="20"/>
          <w:szCs w:val="20"/>
        </w:rPr>
        <w:t>siert, dass Sie vergessen haben, Ihr</w:t>
      </w:r>
      <w:r w:rsidR="00656FB8">
        <w:rPr>
          <w:rFonts w:ascii="Arial" w:hAnsi="Arial" w:cs="Arial"/>
          <w:i/>
          <w:sz w:val="20"/>
          <w:szCs w:val="20"/>
        </w:rPr>
        <w:t xml:space="preserve"> Medikament</w:t>
      </w:r>
      <w:r w:rsidR="00656FB8" w:rsidRPr="00656FB8">
        <w:rPr>
          <w:rFonts w:ascii="Arial" w:hAnsi="Arial" w:cs="Arial"/>
          <w:i/>
          <w:sz w:val="20"/>
          <w:szCs w:val="20"/>
        </w:rPr>
        <w:t xml:space="preserve"> einzunehmen?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80470" w14:paraId="21CBEE96" w14:textId="77777777" w:rsidTr="00C0463B">
        <w:trPr>
          <w:trHeight w:val="3104"/>
        </w:trPr>
        <w:tc>
          <w:tcPr>
            <w:tcW w:w="9054" w:type="dxa"/>
          </w:tcPr>
          <w:p w14:paraId="15DFD32F" w14:textId="73111A07" w:rsidR="00480470" w:rsidRPr="00C0463B" w:rsidRDefault="00400F01" w:rsidP="005D2FD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0463B">
              <w:rPr>
                <w:rFonts w:ascii="Arial" w:hAnsi="Arial" w:cs="Arial"/>
                <w:i/>
                <w:sz w:val="20"/>
                <w:szCs w:val="20"/>
              </w:rPr>
              <w:t>Handhabungs- und Anwendungsprobleme</w:t>
            </w:r>
            <w:r w:rsidR="00B70F4B" w:rsidRPr="00C0463B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BEF3478" w14:textId="14072055" w:rsidR="00B70F4B" w:rsidRDefault="00B70F4B" w:rsidP="005D2FD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70701B4B" w14:textId="15977700" w:rsidR="005D5C1F" w:rsidRDefault="005D5C1F" w:rsidP="005D2FD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6EBCEE19" w14:textId="02F4425A" w:rsidR="005D5C1F" w:rsidRDefault="005D5C1F" w:rsidP="005D2FD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6FA23A81" w14:textId="77777777" w:rsidR="005D5C1F" w:rsidRDefault="005D5C1F" w:rsidP="005D2FD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1D9100B6" w14:textId="77777777" w:rsidR="00B70F4B" w:rsidRDefault="00B70F4B" w:rsidP="005D2FD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37430963" w14:textId="27D47B75" w:rsidR="00DD7451" w:rsidRDefault="00DD7451" w:rsidP="005D2FD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</w:tbl>
    <w:p w14:paraId="6F3962E2" w14:textId="35E5C22E" w:rsidR="009E503F" w:rsidRPr="005F5D7F" w:rsidRDefault="00FB3075" w:rsidP="00FB3075">
      <w:pPr>
        <w:pStyle w:val="berschrift1"/>
      </w:pPr>
      <w:r w:rsidRPr="00FB3075">
        <w:t>Erfassung von Nebenwirkungen, sonstigen Bedenken oder Sorgen</w:t>
      </w:r>
    </w:p>
    <w:p w14:paraId="20BFC064" w14:textId="0878A1F8" w:rsidR="007C78E0" w:rsidRDefault="00E534C8" w:rsidP="00F939D0">
      <w:pPr>
        <w:numPr>
          <w:ilvl w:val="0"/>
          <w:numId w:val="34"/>
        </w:numPr>
        <w:tabs>
          <w:tab w:val="clear" w:pos="360"/>
        </w:tabs>
        <w:spacing w:before="60" w:after="60"/>
        <w:ind w:left="567" w:hanging="567"/>
        <w:rPr>
          <w:rFonts w:ascii="Arial" w:hAnsi="Arial" w:cs="Arial"/>
          <w:i/>
          <w:sz w:val="20"/>
          <w:szCs w:val="20"/>
        </w:rPr>
      </w:pPr>
      <w:r w:rsidRPr="007C78E0">
        <w:rPr>
          <w:rFonts w:ascii="Arial" w:hAnsi="Arial" w:cs="Arial"/>
          <w:i/>
          <w:sz w:val="20"/>
          <w:szCs w:val="20"/>
        </w:rPr>
        <w:t>Haben Sie Beschwerden/Probleme, die Sie mit der Anwendung Ihre</w:t>
      </w:r>
      <w:r w:rsidR="0013000C" w:rsidRPr="007C78E0">
        <w:rPr>
          <w:rFonts w:ascii="Arial" w:hAnsi="Arial" w:cs="Arial"/>
          <w:i/>
          <w:sz w:val="20"/>
          <w:szCs w:val="20"/>
        </w:rPr>
        <w:t>s</w:t>
      </w:r>
      <w:r w:rsidRPr="007C78E0">
        <w:rPr>
          <w:rFonts w:ascii="Arial" w:hAnsi="Arial" w:cs="Arial"/>
          <w:i/>
          <w:sz w:val="20"/>
          <w:szCs w:val="20"/>
        </w:rPr>
        <w:t xml:space="preserve"> </w:t>
      </w:r>
      <w:r w:rsidR="0013000C" w:rsidRPr="007C78E0">
        <w:rPr>
          <w:rFonts w:ascii="Arial" w:hAnsi="Arial" w:cs="Arial"/>
          <w:i/>
          <w:sz w:val="20"/>
          <w:szCs w:val="20"/>
        </w:rPr>
        <w:t xml:space="preserve">oralen </w:t>
      </w:r>
      <w:r w:rsidR="00237E17">
        <w:rPr>
          <w:rFonts w:ascii="Arial" w:hAnsi="Arial" w:cs="Arial"/>
          <w:i/>
          <w:sz w:val="20"/>
          <w:szCs w:val="20"/>
        </w:rPr>
        <w:t>Krebsmedikaments</w:t>
      </w:r>
      <w:r w:rsidR="00237E17" w:rsidRPr="007C78E0">
        <w:rPr>
          <w:rFonts w:ascii="Arial" w:hAnsi="Arial" w:cs="Arial"/>
          <w:i/>
          <w:sz w:val="20"/>
          <w:szCs w:val="20"/>
        </w:rPr>
        <w:t xml:space="preserve"> </w:t>
      </w:r>
      <w:r w:rsidRPr="007C78E0">
        <w:rPr>
          <w:rFonts w:ascii="Arial" w:hAnsi="Arial" w:cs="Arial"/>
          <w:i/>
          <w:sz w:val="20"/>
          <w:szCs w:val="20"/>
        </w:rPr>
        <w:t>in Zusammenhang bringen?</w:t>
      </w:r>
    </w:p>
    <w:p w14:paraId="07937802" w14:textId="0DEF9580" w:rsidR="009E503F" w:rsidRPr="007C78E0" w:rsidRDefault="00400F01" w:rsidP="00F939D0">
      <w:pPr>
        <w:numPr>
          <w:ilvl w:val="0"/>
          <w:numId w:val="34"/>
        </w:numPr>
        <w:tabs>
          <w:tab w:val="clear" w:pos="360"/>
        </w:tabs>
        <w:spacing w:before="60" w:after="60"/>
        <w:ind w:left="567" w:hanging="567"/>
        <w:rPr>
          <w:rFonts w:ascii="Arial" w:hAnsi="Arial" w:cs="Arial"/>
          <w:i/>
          <w:sz w:val="20"/>
          <w:szCs w:val="20"/>
        </w:rPr>
      </w:pPr>
      <w:r w:rsidRPr="007C78E0">
        <w:rPr>
          <w:rFonts w:ascii="Arial" w:hAnsi="Arial" w:cs="Arial"/>
          <w:i/>
          <w:sz w:val="20"/>
          <w:szCs w:val="20"/>
        </w:rPr>
        <w:t>Wie haben Sie das Medikament vertragen?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E503F" w:rsidRPr="007C78E0">
        <w:rPr>
          <w:rFonts w:ascii="Arial" w:hAnsi="Arial" w:cs="Arial"/>
          <w:i/>
          <w:sz w:val="20"/>
          <w:szCs w:val="20"/>
        </w:rPr>
        <w:t xml:space="preserve">Sind Nebenwirkungen aufgetreten? </w:t>
      </w:r>
    </w:p>
    <w:p w14:paraId="415DBAA8" w14:textId="340EB556" w:rsidR="00480470" w:rsidRDefault="00400F01" w:rsidP="007C5BE9">
      <w:pPr>
        <w:numPr>
          <w:ilvl w:val="0"/>
          <w:numId w:val="34"/>
        </w:numPr>
        <w:tabs>
          <w:tab w:val="clear" w:pos="360"/>
        </w:tabs>
        <w:spacing w:before="60" w:after="60"/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Wenn ja: </w:t>
      </w:r>
      <w:r w:rsidR="0013000C">
        <w:rPr>
          <w:rFonts w:ascii="Arial" w:hAnsi="Arial" w:cs="Arial"/>
          <w:i/>
          <w:sz w:val="20"/>
          <w:szCs w:val="20"/>
        </w:rPr>
        <w:t xml:space="preserve">Welche </w:t>
      </w:r>
      <w:r w:rsidR="009E503F" w:rsidRPr="00C014DD">
        <w:rPr>
          <w:rFonts w:ascii="Arial" w:hAnsi="Arial" w:cs="Arial"/>
          <w:i/>
          <w:sz w:val="20"/>
          <w:szCs w:val="20"/>
        </w:rPr>
        <w:t>Art der</w:t>
      </w:r>
      <w:r w:rsidR="007C78E0">
        <w:rPr>
          <w:rFonts w:ascii="Arial" w:hAnsi="Arial" w:cs="Arial"/>
          <w:i/>
          <w:sz w:val="20"/>
          <w:szCs w:val="20"/>
        </w:rPr>
        <w:t xml:space="preserve"> Beschwerden sind aufgetreten</w:t>
      </w:r>
      <w:r w:rsidR="00F04D73" w:rsidRPr="00C014DD">
        <w:rPr>
          <w:rFonts w:ascii="Arial" w:hAnsi="Arial" w:cs="Arial"/>
          <w:i/>
          <w:sz w:val="20"/>
          <w:szCs w:val="20"/>
        </w:rPr>
        <w:t>?</w:t>
      </w:r>
      <w:r w:rsidR="00C014DD" w:rsidRPr="00C014DD">
        <w:rPr>
          <w:rFonts w:ascii="Arial" w:hAnsi="Arial" w:cs="Arial"/>
          <w:i/>
          <w:sz w:val="20"/>
          <w:szCs w:val="20"/>
        </w:rPr>
        <w:t xml:space="preserve"> </w:t>
      </w:r>
      <w:r w:rsidR="009E503F" w:rsidRPr="00C014DD">
        <w:rPr>
          <w:rFonts w:ascii="Arial" w:hAnsi="Arial" w:cs="Arial"/>
          <w:i/>
          <w:sz w:val="20"/>
          <w:szCs w:val="20"/>
        </w:rPr>
        <w:t>S</w:t>
      </w:r>
      <w:r w:rsidR="0013000C">
        <w:rPr>
          <w:rFonts w:ascii="Arial" w:hAnsi="Arial" w:cs="Arial"/>
          <w:i/>
          <w:sz w:val="20"/>
          <w:szCs w:val="20"/>
        </w:rPr>
        <w:t xml:space="preserve">eit wann bestehen die </w:t>
      </w:r>
      <w:r w:rsidR="007C78E0">
        <w:rPr>
          <w:rFonts w:ascii="Arial" w:hAnsi="Arial" w:cs="Arial"/>
          <w:i/>
          <w:sz w:val="20"/>
          <w:szCs w:val="20"/>
        </w:rPr>
        <w:t>Beschwerden</w:t>
      </w:r>
      <w:r w:rsidR="007D66DD" w:rsidRPr="00C014DD">
        <w:rPr>
          <w:rFonts w:ascii="Arial" w:hAnsi="Arial" w:cs="Arial"/>
          <w:i/>
          <w:sz w:val="20"/>
          <w:szCs w:val="20"/>
        </w:rPr>
        <w:t xml:space="preserve">? </w:t>
      </w:r>
      <w:r w:rsidR="009E503F" w:rsidRPr="00C014DD">
        <w:rPr>
          <w:rFonts w:ascii="Arial" w:hAnsi="Arial" w:cs="Arial"/>
          <w:i/>
          <w:sz w:val="20"/>
          <w:szCs w:val="20"/>
        </w:rPr>
        <w:t>Bestehen sie aktuell</w:t>
      </w:r>
      <w:r w:rsidR="0079416A">
        <w:rPr>
          <w:rFonts w:ascii="Arial" w:hAnsi="Arial" w:cs="Arial"/>
          <w:i/>
          <w:sz w:val="20"/>
          <w:szCs w:val="20"/>
        </w:rPr>
        <w:t xml:space="preserve"> noch</w:t>
      </w:r>
      <w:r w:rsidR="009E503F" w:rsidRPr="00C014DD">
        <w:rPr>
          <w:rFonts w:ascii="Arial" w:hAnsi="Arial" w:cs="Arial"/>
          <w:i/>
          <w:sz w:val="20"/>
          <w:szCs w:val="20"/>
        </w:rPr>
        <w:t>?</w:t>
      </w:r>
    </w:p>
    <w:p w14:paraId="138BC35F" w14:textId="3E57869A" w:rsidR="00400F01" w:rsidRDefault="00400F01" w:rsidP="00C0463B">
      <w:pPr>
        <w:numPr>
          <w:ilvl w:val="0"/>
          <w:numId w:val="34"/>
        </w:numPr>
        <w:tabs>
          <w:tab w:val="clear" w:pos="360"/>
        </w:tabs>
        <w:spacing w:before="60" w:after="120"/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Haben Sie irgendwelche Bedenken oder Sorgen bezüglich der Therapie?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D2FD9" w14:paraId="356517A2" w14:textId="77777777" w:rsidTr="00C0463B">
        <w:trPr>
          <w:trHeight w:val="3847"/>
        </w:trPr>
        <w:tc>
          <w:tcPr>
            <w:tcW w:w="9054" w:type="dxa"/>
          </w:tcPr>
          <w:p w14:paraId="153BED01" w14:textId="4938B9F4" w:rsidR="005D2FD9" w:rsidRPr="00C0463B" w:rsidRDefault="00400F01" w:rsidP="00412D4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0463B">
              <w:rPr>
                <w:rFonts w:ascii="Arial" w:hAnsi="Arial" w:cs="Arial"/>
                <w:i/>
                <w:sz w:val="20"/>
                <w:szCs w:val="20"/>
              </w:rPr>
              <w:t>Hinweise zu Nebenwirkungen, sonstigen Bedenken oder Sorgen:</w:t>
            </w:r>
          </w:p>
          <w:p w14:paraId="410B7EBA" w14:textId="223BD1E9" w:rsidR="00B70F4B" w:rsidRDefault="00B70F4B" w:rsidP="00412D42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6BF09A67" w14:textId="77777777" w:rsidR="00DD7451" w:rsidRDefault="00DD7451" w:rsidP="00412D42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54D59C90" w14:textId="77777777" w:rsidR="006D5698" w:rsidRDefault="006D5698" w:rsidP="00412D42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1E23C23F" w14:textId="77777777" w:rsidR="005D5C1F" w:rsidRDefault="005D5C1F" w:rsidP="00412D42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2DA6AE5E" w14:textId="77777777" w:rsidR="005D5C1F" w:rsidRDefault="005D5C1F" w:rsidP="00412D42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1AB88F7B" w14:textId="7AF89630" w:rsidR="005D5C1F" w:rsidRDefault="005D5C1F" w:rsidP="00412D42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</w:tbl>
    <w:p w14:paraId="207C875A" w14:textId="293022A1" w:rsidR="00F04D73" w:rsidRDefault="00430789" w:rsidP="00156EA9">
      <w:pPr>
        <w:pStyle w:val="berschrift1"/>
      </w:pPr>
      <w:r>
        <w:lastRenderedPageBreak/>
        <w:t>Ggf</w:t>
      </w:r>
      <w:r w:rsidR="002245ED">
        <w:t xml:space="preserve">. </w:t>
      </w:r>
      <w:r w:rsidR="00F04D73" w:rsidRPr="00156EA9">
        <w:t>Förderung</w:t>
      </w:r>
      <w:r w:rsidR="00F04D73">
        <w:t xml:space="preserve"> der </w:t>
      </w:r>
      <w:r w:rsidR="00F04D73" w:rsidRPr="002F601B">
        <w:t>Adhä</w:t>
      </w:r>
      <w:r w:rsidR="00F04D73">
        <w:t>renz</w:t>
      </w:r>
    </w:p>
    <w:p w14:paraId="044FF899" w14:textId="3C1B156B" w:rsidR="00F04D73" w:rsidRPr="002F601B" w:rsidRDefault="00F04D73" w:rsidP="007C5BE9">
      <w:pPr>
        <w:pStyle w:val="Listenabsatz"/>
        <w:numPr>
          <w:ilvl w:val="0"/>
          <w:numId w:val="38"/>
        </w:numPr>
        <w:ind w:left="567" w:hanging="567"/>
        <w:rPr>
          <w:rFonts w:ascii="Arial" w:eastAsiaTheme="majorEastAsia" w:hAnsi="Arial" w:cs="Arial"/>
          <w:sz w:val="20"/>
          <w:szCs w:val="20"/>
        </w:rPr>
      </w:pPr>
      <w:r w:rsidRPr="002F601B">
        <w:rPr>
          <w:rFonts w:ascii="Arial" w:eastAsiaTheme="majorEastAsia" w:hAnsi="Arial" w:cs="Arial"/>
          <w:sz w:val="20"/>
          <w:szCs w:val="20"/>
        </w:rPr>
        <w:t>Einnahmeplan</w:t>
      </w:r>
      <w:r w:rsidR="00761C84">
        <w:rPr>
          <w:rFonts w:ascii="Arial" w:eastAsiaTheme="majorEastAsia" w:hAnsi="Arial" w:cs="Arial"/>
          <w:sz w:val="20"/>
          <w:szCs w:val="20"/>
        </w:rPr>
        <w:t xml:space="preserve"> </w:t>
      </w:r>
    </w:p>
    <w:p w14:paraId="3601CF08" w14:textId="77777777" w:rsidR="00F04D73" w:rsidRPr="002F601B" w:rsidRDefault="00F04D73" w:rsidP="007C5BE9">
      <w:pPr>
        <w:pStyle w:val="Listenabsatz"/>
        <w:numPr>
          <w:ilvl w:val="0"/>
          <w:numId w:val="38"/>
        </w:numPr>
        <w:ind w:left="567" w:hanging="567"/>
        <w:rPr>
          <w:rFonts w:ascii="Arial" w:eastAsiaTheme="majorEastAsia" w:hAnsi="Arial" w:cs="Arial"/>
          <w:sz w:val="20"/>
          <w:szCs w:val="20"/>
        </w:rPr>
      </w:pPr>
      <w:r w:rsidRPr="002F601B">
        <w:rPr>
          <w:rFonts w:ascii="Arial" w:eastAsiaTheme="majorEastAsia" w:hAnsi="Arial" w:cs="Arial"/>
          <w:sz w:val="20"/>
          <w:szCs w:val="20"/>
        </w:rPr>
        <w:t>Wecker</w:t>
      </w:r>
    </w:p>
    <w:p w14:paraId="7E70409F" w14:textId="54D7ED60" w:rsidR="00F04D73" w:rsidRPr="009D1163" w:rsidRDefault="00F04D73" w:rsidP="007C5BE9">
      <w:pPr>
        <w:pStyle w:val="Listenabsatz"/>
        <w:numPr>
          <w:ilvl w:val="0"/>
          <w:numId w:val="38"/>
        </w:numPr>
        <w:ind w:left="567" w:hanging="567"/>
        <w:rPr>
          <w:rFonts w:ascii="Arial" w:eastAsiaTheme="majorEastAsia" w:hAnsi="Arial" w:cs="Arial"/>
          <w:sz w:val="20"/>
          <w:szCs w:val="20"/>
        </w:rPr>
      </w:pPr>
      <w:r w:rsidRPr="002F601B">
        <w:rPr>
          <w:rFonts w:ascii="Arial" w:eastAsiaTheme="majorEastAsia" w:hAnsi="Arial" w:cs="Arial"/>
          <w:sz w:val="20"/>
          <w:szCs w:val="20"/>
        </w:rPr>
        <w:t>Sonstiges</w:t>
      </w:r>
      <w:r>
        <w:rPr>
          <w:rFonts w:ascii="Arial" w:eastAsiaTheme="majorEastAsia" w:hAnsi="Arial" w:cs="Arial"/>
          <w:sz w:val="20"/>
          <w:szCs w:val="20"/>
        </w:rPr>
        <w:t xml:space="preserve">: </w:t>
      </w:r>
      <w:r w:rsidR="003D6D51" w:rsidRPr="003D6D51">
        <w:rPr>
          <w:rFonts w:ascii="Arial" w:eastAsiaTheme="majorEastAsia" w:hAnsi="Arial" w:cs="Arial"/>
          <w:iCs/>
          <w:sz w:val="20"/>
          <w:szCs w:val="22"/>
        </w:rPr>
        <w:t>_____________________</w:t>
      </w:r>
      <w:r w:rsidR="003D6D51" w:rsidRPr="003D6D51">
        <w:rPr>
          <w:rFonts w:ascii="Arial" w:eastAsiaTheme="majorEastAsia" w:hAnsi="Arial" w:cs="Arial"/>
          <w:bCs/>
          <w:iCs/>
          <w:sz w:val="20"/>
          <w:szCs w:val="22"/>
        </w:rPr>
        <w:t>_____________________________________________</w:t>
      </w:r>
    </w:p>
    <w:p w14:paraId="35085F1F" w14:textId="77777777" w:rsidR="009D1163" w:rsidRPr="009D1163" w:rsidRDefault="009D1163" w:rsidP="009D1163">
      <w:pPr>
        <w:rPr>
          <w:rFonts w:ascii="Arial" w:eastAsiaTheme="majorEastAsia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D1163" w14:paraId="2DCA0C47" w14:textId="09785AB3" w:rsidTr="00C0463B">
        <w:trPr>
          <w:trHeight w:val="2499"/>
        </w:trPr>
        <w:tc>
          <w:tcPr>
            <w:tcW w:w="9054" w:type="dxa"/>
          </w:tcPr>
          <w:p w14:paraId="02008E88" w14:textId="77777777" w:rsidR="009D1163" w:rsidRDefault="009D1163" w:rsidP="009D11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Notizen:</w:t>
            </w:r>
          </w:p>
          <w:p w14:paraId="45758971" w14:textId="1EB2518B" w:rsidR="009D1163" w:rsidRDefault="009D1163" w:rsidP="009D116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F4FCC02" w14:textId="56BDA794" w:rsidR="00666305" w:rsidRDefault="00666305" w:rsidP="009D116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3C3B33" w14:textId="6DED58D3" w:rsidR="009D1163" w:rsidRPr="009D1163" w:rsidRDefault="009D1163" w:rsidP="009D116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AAC77A7" w14:textId="5ED27C08" w:rsidR="00B77AC0" w:rsidRPr="00B77AC0" w:rsidRDefault="00430789" w:rsidP="00156EA9">
      <w:pPr>
        <w:pStyle w:val="berschrift1"/>
      </w:pPr>
      <w:r>
        <w:t>Ggf</w:t>
      </w:r>
      <w:r w:rsidR="002245ED">
        <w:t xml:space="preserve">. </w:t>
      </w:r>
      <w:r w:rsidR="00B77AC0" w:rsidRPr="00B77AC0">
        <w:t xml:space="preserve">Aushändigung und Erläuterung </w:t>
      </w:r>
      <w:r w:rsidR="003B28FE">
        <w:t>von</w:t>
      </w:r>
      <w:r w:rsidR="00B77AC0" w:rsidRPr="00B77AC0">
        <w:t xml:space="preserve"> Informationsmaterialien</w:t>
      </w:r>
      <w:r w:rsidR="001A19D3">
        <w:t xml:space="preserve"> zur oralen Antitumortherapie</w:t>
      </w:r>
    </w:p>
    <w:p w14:paraId="2496E90C" w14:textId="77777777" w:rsidR="001A19D3" w:rsidRPr="00B439C7" w:rsidRDefault="001A19D3" w:rsidP="001A19D3">
      <w:pPr>
        <w:ind w:firstLine="567"/>
        <w:rPr>
          <w:rFonts w:ascii="Arial" w:hAnsi="Arial" w:cs="Arial"/>
          <w:sz w:val="20"/>
          <w:szCs w:val="20"/>
          <w:u w:val="single"/>
        </w:rPr>
      </w:pPr>
      <w:r w:rsidRPr="00B439C7">
        <w:rPr>
          <w:rFonts w:ascii="Arial" w:hAnsi="Arial" w:cs="Arial"/>
          <w:sz w:val="20"/>
          <w:szCs w:val="20"/>
          <w:u w:val="single"/>
        </w:rPr>
        <w:t>Wirkstoff-individuelle Materialien</w:t>
      </w:r>
    </w:p>
    <w:p w14:paraId="4C77419B" w14:textId="0A624A57" w:rsidR="001A19D3" w:rsidRPr="00F529A5" w:rsidRDefault="001A19D3" w:rsidP="001A19D3">
      <w:pPr>
        <w:pStyle w:val="Listenabsatz"/>
        <w:numPr>
          <w:ilvl w:val="0"/>
          <w:numId w:val="38"/>
        </w:numPr>
        <w:ind w:left="567" w:hanging="567"/>
        <w:rPr>
          <w:rFonts w:ascii="Arial" w:eastAsiaTheme="majorEastAsia" w:hAnsi="Arial" w:cs="Arial"/>
          <w:sz w:val="20"/>
          <w:szCs w:val="20"/>
        </w:rPr>
      </w:pPr>
      <w:r w:rsidRPr="00F529A5">
        <w:rPr>
          <w:rFonts w:ascii="Arial" w:eastAsiaTheme="majorEastAsia" w:hAnsi="Arial" w:cs="Arial"/>
          <w:sz w:val="20"/>
          <w:szCs w:val="20"/>
        </w:rPr>
        <w:t>Arzneimittelmerkblatt</w:t>
      </w:r>
    </w:p>
    <w:p w14:paraId="161CC5C1" w14:textId="77777777" w:rsidR="001A19D3" w:rsidRPr="002F601B" w:rsidRDefault="001A19D3" w:rsidP="001A19D3">
      <w:pPr>
        <w:pStyle w:val="Listenabsatz"/>
        <w:numPr>
          <w:ilvl w:val="0"/>
          <w:numId w:val="38"/>
        </w:numPr>
        <w:ind w:left="567" w:hanging="567"/>
        <w:rPr>
          <w:rFonts w:ascii="Arial" w:eastAsiaTheme="majorEastAsia" w:hAnsi="Arial" w:cs="Arial"/>
          <w:sz w:val="20"/>
          <w:szCs w:val="20"/>
        </w:rPr>
      </w:pPr>
      <w:r w:rsidRPr="002F601B">
        <w:rPr>
          <w:rFonts w:ascii="Arial" w:eastAsiaTheme="majorEastAsia" w:hAnsi="Arial" w:cs="Arial"/>
          <w:sz w:val="20"/>
          <w:szCs w:val="20"/>
        </w:rPr>
        <w:t>Einnahmeplan</w:t>
      </w:r>
      <w:r>
        <w:rPr>
          <w:rFonts w:ascii="Arial" w:eastAsiaTheme="majorEastAsia" w:hAnsi="Arial" w:cs="Arial"/>
          <w:sz w:val="20"/>
          <w:szCs w:val="20"/>
        </w:rPr>
        <w:t xml:space="preserve"> </w:t>
      </w:r>
    </w:p>
    <w:p w14:paraId="68DB4CE9" w14:textId="77777777" w:rsidR="001A19D3" w:rsidRDefault="001A19D3" w:rsidP="001A19D3">
      <w:pPr>
        <w:ind w:firstLine="567"/>
        <w:rPr>
          <w:rFonts w:ascii="Arial" w:hAnsi="Arial" w:cs="Arial"/>
          <w:sz w:val="20"/>
          <w:szCs w:val="20"/>
          <w:u w:val="single"/>
        </w:rPr>
      </w:pPr>
    </w:p>
    <w:p w14:paraId="402271A4" w14:textId="2E2A2271" w:rsidR="001A19D3" w:rsidRPr="00B439C7" w:rsidRDefault="001A19D3" w:rsidP="00C0463B">
      <w:pPr>
        <w:spacing w:after="120"/>
        <w:ind w:firstLine="567"/>
        <w:rPr>
          <w:rFonts w:ascii="Arial" w:hAnsi="Arial" w:cs="Arial"/>
          <w:sz w:val="20"/>
          <w:szCs w:val="20"/>
          <w:u w:val="single"/>
        </w:rPr>
      </w:pPr>
      <w:r w:rsidRPr="00B439C7">
        <w:rPr>
          <w:rFonts w:ascii="Arial" w:hAnsi="Arial" w:cs="Arial"/>
          <w:sz w:val="20"/>
          <w:szCs w:val="20"/>
          <w:u w:val="single"/>
        </w:rPr>
        <w:t>Wirkstoff</w:t>
      </w:r>
      <w:r>
        <w:rPr>
          <w:rFonts w:ascii="Arial" w:hAnsi="Arial" w:cs="Arial"/>
          <w:sz w:val="20"/>
          <w:szCs w:val="20"/>
          <w:u w:val="single"/>
        </w:rPr>
        <w:t>-unabhängige</w:t>
      </w:r>
      <w:r w:rsidRPr="00B439C7">
        <w:rPr>
          <w:rFonts w:ascii="Arial" w:hAnsi="Arial" w:cs="Arial"/>
          <w:sz w:val="20"/>
          <w:szCs w:val="20"/>
          <w:u w:val="single"/>
        </w:rPr>
        <w:t xml:space="preserve"> Materialien</w:t>
      </w:r>
    </w:p>
    <w:p w14:paraId="046E891B" w14:textId="7C905E7D" w:rsidR="001A19D3" w:rsidRPr="00F529A5" w:rsidRDefault="001A19D3" w:rsidP="00C0463B">
      <w:pPr>
        <w:pStyle w:val="Listenabsatz"/>
        <w:numPr>
          <w:ilvl w:val="0"/>
          <w:numId w:val="38"/>
        </w:numPr>
        <w:spacing w:after="120"/>
        <w:ind w:left="567" w:hanging="567"/>
        <w:contextualSpacing w:val="0"/>
        <w:rPr>
          <w:rFonts w:ascii="Arial" w:eastAsiaTheme="majorEastAsia" w:hAnsi="Arial" w:cs="Arial"/>
          <w:sz w:val="20"/>
          <w:szCs w:val="20"/>
        </w:rPr>
      </w:pPr>
      <w:r w:rsidRPr="00F529A5">
        <w:rPr>
          <w:rFonts w:ascii="Arial" w:eastAsiaTheme="majorEastAsia" w:hAnsi="Arial" w:cs="Arial"/>
          <w:sz w:val="20"/>
          <w:szCs w:val="20"/>
        </w:rPr>
        <w:t>Nebenwirkungsmerkblätter</w:t>
      </w:r>
      <w:r>
        <w:rPr>
          <w:rFonts w:ascii="Arial" w:eastAsiaTheme="majorEastAsia" w:hAnsi="Arial" w:cs="Arial"/>
          <w:sz w:val="20"/>
          <w:szCs w:val="20"/>
        </w:rPr>
        <w:t>: ____________________________________________________</w:t>
      </w:r>
    </w:p>
    <w:p w14:paraId="1F8E9333" w14:textId="77777777" w:rsidR="001A19D3" w:rsidRDefault="001A19D3" w:rsidP="001A19D3">
      <w:pPr>
        <w:pStyle w:val="Listenabsatz"/>
        <w:numPr>
          <w:ilvl w:val="0"/>
          <w:numId w:val="38"/>
        </w:numPr>
        <w:ind w:left="567" w:hanging="567"/>
        <w:rPr>
          <w:rFonts w:ascii="Arial" w:eastAsiaTheme="majorEastAsia" w:hAnsi="Arial" w:cs="Arial"/>
          <w:sz w:val="20"/>
          <w:szCs w:val="20"/>
        </w:rPr>
      </w:pPr>
      <w:r w:rsidRPr="002F601B">
        <w:rPr>
          <w:rFonts w:ascii="Arial" w:eastAsiaTheme="majorEastAsia" w:hAnsi="Arial" w:cs="Arial"/>
          <w:sz w:val="20"/>
          <w:szCs w:val="20"/>
        </w:rPr>
        <w:t>Sonstiges</w:t>
      </w:r>
      <w:r>
        <w:rPr>
          <w:rFonts w:ascii="Arial" w:eastAsiaTheme="majorEastAsia" w:hAnsi="Arial" w:cs="Arial"/>
          <w:sz w:val="20"/>
          <w:szCs w:val="20"/>
        </w:rPr>
        <w:t xml:space="preserve">: </w:t>
      </w:r>
      <w:r w:rsidRPr="00F529A5">
        <w:rPr>
          <w:rFonts w:ascii="Arial" w:eastAsiaTheme="majorEastAsia" w:hAnsi="Arial" w:cs="Arial"/>
          <w:sz w:val="20"/>
          <w:szCs w:val="20"/>
        </w:rPr>
        <w:t>__________________________________________________________________</w:t>
      </w:r>
    </w:p>
    <w:p w14:paraId="0C6E8A08" w14:textId="6A64CEBD" w:rsidR="009E503F" w:rsidRPr="009F7C1D" w:rsidRDefault="004A0EAE" w:rsidP="00156EA9">
      <w:pPr>
        <w:pStyle w:val="berschrift1"/>
      </w:pPr>
      <w:r>
        <w:t>Klärung offener Fragen</w:t>
      </w:r>
      <w:r w:rsidR="00430789">
        <w:t>/</w:t>
      </w:r>
      <w:r w:rsidR="001965D4">
        <w:t>Notizen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F7C1D" w14:paraId="059D3741" w14:textId="77777777" w:rsidTr="00C0463B">
        <w:trPr>
          <w:trHeight w:val="4963"/>
        </w:trPr>
        <w:tc>
          <w:tcPr>
            <w:tcW w:w="9054" w:type="dxa"/>
          </w:tcPr>
          <w:p w14:paraId="3220B58F" w14:textId="596263AF" w:rsidR="009F7C1D" w:rsidRDefault="003B28FE" w:rsidP="009F7C1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Fragen</w:t>
            </w:r>
            <w:r w:rsidR="00430789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2D44D8">
              <w:rPr>
                <w:rFonts w:ascii="Arial" w:hAnsi="Arial" w:cs="Arial"/>
                <w:i/>
                <w:sz w:val="20"/>
                <w:szCs w:val="20"/>
              </w:rPr>
              <w:t>Notizen:</w:t>
            </w:r>
          </w:p>
          <w:p w14:paraId="446865AD" w14:textId="3E0553C2" w:rsidR="003B28FE" w:rsidRDefault="003B28FE" w:rsidP="009F7C1D">
            <w:pPr>
              <w:rPr>
                <w:rFonts w:eastAsiaTheme="majorEastAsia"/>
              </w:rPr>
            </w:pPr>
          </w:p>
          <w:p w14:paraId="6D6B15B6" w14:textId="77777777" w:rsidR="00DD7451" w:rsidRDefault="00DD7451" w:rsidP="009F7C1D">
            <w:pPr>
              <w:rPr>
                <w:rFonts w:eastAsiaTheme="majorEastAsia"/>
              </w:rPr>
            </w:pPr>
          </w:p>
          <w:p w14:paraId="50ED6F3C" w14:textId="77777777" w:rsidR="006D5698" w:rsidRDefault="006D5698" w:rsidP="009F7C1D">
            <w:pPr>
              <w:rPr>
                <w:rFonts w:eastAsiaTheme="majorEastAsia"/>
              </w:rPr>
            </w:pPr>
          </w:p>
          <w:p w14:paraId="3F175F5E" w14:textId="77777777" w:rsidR="002D44D8" w:rsidRDefault="002D44D8" w:rsidP="009F7C1D">
            <w:pPr>
              <w:rPr>
                <w:rFonts w:eastAsiaTheme="majorEastAsia"/>
              </w:rPr>
            </w:pPr>
          </w:p>
          <w:p w14:paraId="04757847" w14:textId="77777777" w:rsidR="002D44D8" w:rsidRDefault="002D44D8" w:rsidP="009F7C1D">
            <w:pPr>
              <w:rPr>
                <w:rFonts w:eastAsiaTheme="majorEastAsia"/>
              </w:rPr>
            </w:pPr>
          </w:p>
          <w:p w14:paraId="1230CDD8" w14:textId="77777777" w:rsidR="002D44D8" w:rsidRDefault="002D44D8" w:rsidP="009F7C1D">
            <w:pPr>
              <w:rPr>
                <w:rFonts w:eastAsiaTheme="majorEastAsia"/>
              </w:rPr>
            </w:pPr>
          </w:p>
          <w:p w14:paraId="166A07AE" w14:textId="77777777" w:rsidR="002D44D8" w:rsidRDefault="002D44D8" w:rsidP="009F7C1D">
            <w:pPr>
              <w:rPr>
                <w:rFonts w:eastAsiaTheme="majorEastAsia"/>
              </w:rPr>
            </w:pPr>
          </w:p>
          <w:p w14:paraId="603482FE" w14:textId="77777777" w:rsidR="002D44D8" w:rsidRDefault="002D44D8" w:rsidP="009F7C1D">
            <w:pPr>
              <w:rPr>
                <w:rFonts w:eastAsiaTheme="majorEastAsia"/>
              </w:rPr>
            </w:pPr>
          </w:p>
          <w:p w14:paraId="2C2E1280" w14:textId="77777777" w:rsidR="002D44D8" w:rsidRDefault="002D44D8" w:rsidP="009F7C1D">
            <w:pPr>
              <w:rPr>
                <w:rFonts w:eastAsiaTheme="majorEastAsia"/>
              </w:rPr>
            </w:pPr>
          </w:p>
          <w:p w14:paraId="2B77A362" w14:textId="77777777" w:rsidR="002D44D8" w:rsidRDefault="002D44D8" w:rsidP="009F7C1D">
            <w:pPr>
              <w:rPr>
                <w:rFonts w:eastAsiaTheme="majorEastAsia"/>
              </w:rPr>
            </w:pPr>
          </w:p>
          <w:p w14:paraId="032A376E" w14:textId="30F46947" w:rsidR="002D44D8" w:rsidRDefault="002D44D8" w:rsidP="009F7C1D">
            <w:pPr>
              <w:rPr>
                <w:rFonts w:eastAsiaTheme="majorEastAsia"/>
              </w:rPr>
            </w:pPr>
          </w:p>
        </w:tc>
      </w:tr>
    </w:tbl>
    <w:p w14:paraId="17E91E76" w14:textId="77777777" w:rsidR="000726C4" w:rsidRDefault="000726C4" w:rsidP="009F7C1D">
      <w:pPr>
        <w:rPr>
          <w:rFonts w:eastAsiaTheme="majorEastAsia"/>
        </w:rPr>
      </w:pPr>
    </w:p>
    <w:sectPr w:rsidR="000726C4" w:rsidSect="009025A7">
      <w:headerReference w:type="even" r:id="rId15"/>
      <w:headerReference w:type="first" r:id="rId16"/>
      <w:footerReference w:type="first" r:id="rId17"/>
      <w:pgSz w:w="11900" w:h="16840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E4C6" w14:textId="77777777" w:rsidR="00F44D1D" w:rsidRDefault="00F44D1D">
      <w:r>
        <w:separator/>
      </w:r>
    </w:p>
  </w:endnote>
  <w:endnote w:type="continuationSeparator" w:id="0">
    <w:p w14:paraId="18F1594E" w14:textId="77777777" w:rsidR="00F44D1D" w:rsidRDefault="00F4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E80B" w14:textId="77777777" w:rsidR="000E2ADE" w:rsidRDefault="000E2A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A44514" w14:paraId="1C0DF76E" w14:textId="77777777" w:rsidTr="001B32ED">
      <w:tc>
        <w:tcPr>
          <w:tcW w:w="1871" w:type="dxa"/>
          <w:vMerge w:val="restart"/>
          <w:vAlign w:val="center"/>
        </w:tcPr>
        <w:p w14:paraId="403D6095" w14:textId="77777777" w:rsidR="00A44514" w:rsidRDefault="002E53FB" w:rsidP="001B32ED">
          <w:pPr>
            <w:pStyle w:val="Fuzeile"/>
          </w:pPr>
          <w:r w:rsidRPr="00991FCE">
            <w:rPr>
              <w:noProof/>
            </w:rPr>
            <w:drawing>
              <wp:inline distT="0" distB="0" distL="0" distR="0" wp14:anchorId="5C46935D" wp14:editId="1A904CCD">
                <wp:extent cx="895350" cy="241300"/>
                <wp:effectExtent l="0" t="0" r="0" b="0"/>
                <wp:docPr id="1" name="Bild 4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0DAEF8D7" w14:textId="77777777" w:rsidR="00A44514" w:rsidRPr="00430789" w:rsidRDefault="00A44514" w:rsidP="001B32E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sz w:val="18"/>
              <w:szCs w:val="18"/>
            </w:rPr>
          </w:pPr>
          <w:r w:rsidRPr="00430789">
            <w:rPr>
              <w:rFonts w:ascii="Arial" w:hAnsi="Arial" w:cs="Arial"/>
              <w:color w:val="808080"/>
              <w:sz w:val="18"/>
              <w:szCs w:val="18"/>
            </w:rPr>
            <w:t xml:space="preserve">Copyright </w:t>
          </w:r>
          <w:r w:rsidRPr="00430789">
            <w:rPr>
              <w:rFonts w:ascii="Arial" w:hAnsi="Arial" w:cs="Arial"/>
              <w:color w:val="808080"/>
              <w:sz w:val="18"/>
              <w:szCs w:val="18"/>
            </w:rPr>
            <w:sym w:font="Symbol" w:char="F0E3"/>
          </w:r>
          <w:r w:rsidRPr="00430789">
            <w:rPr>
              <w:rFonts w:ascii="Arial" w:hAnsi="Arial" w:cs="Arial"/>
              <w:color w:val="808080"/>
              <w:sz w:val="18"/>
              <w:szCs w:val="18"/>
            </w:rPr>
            <w:t xml:space="preserve"> Bundesapothekerkammer</w:t>
          </w:r>
        </w:p>
      </w:tc>
      <w:tc>
        <w:tcPr>
          <w:tcW w:w="2534" w:type="dxa"/>
        </w:tcPr>
        <w:p w14:paraId="0C8D193D" w14:textId="77777777" w:rsidR="00A44514" w:rsidRDefault="00A44514" w:rsidP="001B32ED">
          <w:pPr>
            <w:pStyle w:val="Fuzeile"/>
          </w:pPr>
        </w:p>
      </w:tc>
    </w:tr>
    <w:tr w:rsidR="00A44514" w14:paraId="0A4139E9" w14:textId="77777777" w:rsidTr="001B32ED">
      <w:tc>
        <w:tcPr>
          <w:tcW w:w="1871" w:type="dxa"/>
          <w:vMerge/>
        </w:tcPr>
        <w:p w14:paraId="5ED9E843" w14:textId="77777777" w:rsidR="00A44514" w:rsidRDefault="00A44514" w:rsidP="001B32ED">
          <w:pPr>
            <w:pStyle w:val="Fuzeile"/>
          </w:pPr>
        </w:p>
      </w:tc>
      <w:tc>
        <w:tcPr>
          <w:tcW w:w="5289" w:type="dxa"/>
        </w:tcPr>
        <w:p w14:paraId="68B0401C" w14:textId="344EC1D5" w:rsidR="00A44514" w:rsidRPr="00430789" w:rsidRDefault="00A44514" w:rsidP="00A067DB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sz w:val="18"/>
              <w:szCs w:val="18"/>
            </w:rPr>
          </w:pPr>
          <w:r w:rsidRPr="00430789">
            <w:rPr>
              <w:rFonts w:ascii="Arial" w:hAnsi="Arial" w:cs="Arial"/>
              <w:color w:val="808080"/>
              <w:sz w:val="18"/>
              <w:szCs w:val="18"/>
            </w:rPr>
            <w:t>Stand</w:t>
          </w:r>
          <w:r w:rsidR="00D35DDF" w:rsidRPr="00430789">
            <w:rPr>
              <w:rFonts w:ascii="Arial" w:hAnsi="Arial" w:cs="Arial"/>
              <w:color w:val="808080"/>
              <w:sz w:val="18"/>
              <w:szCs w:val="18"/>
            </w:rPr>
            <w:t>:</w:t>
          </w:r>
          <w:r w:rsidRPr="00430789">
            <w:rPr>
              <w:rFonts w:ascii="Arial" w:hAnsi="Arial" w:cs="Arial"/>
              <w:color w:val="808080"/>
              <w:sz w:val="18"/>
              <w:szCs w:val="18"/>
            </w:rPr>
            <w:t xml:space="preserve"> </w:t>
          </w:r>
          <w:r w:rsidR="00A067DB">
            <w:rPr>
              <w:rFonts w:ascii="Arial" w:hAnsi="Arial" w:cs="Arial"/>
              <w:color w:val="808080"/>
              <w:sz w:val="18"/>
              <w:szCs w:val="18"/>
            </w:rPr>
            <w:t>26.01.2023</w:t>
          </w:r>
        </w:p>
      </w:tc>
      <w:tc>
        <w:tcPr>
          <w:tcW w:w="2534" w:type="dxa"/>
          <w:vAlign w:val="center"/>
        </w:tcPr>
        <w:p w14:paraId="4C984FFB" w14:textId="3ED3FBF7" w:rsidR="00A44514" w:rsidRPr="00430789" w:rsidRDefault="00D70147" w:rsidP="001B32ED">
          <w:pPr>
            <w:pStyle w:val="Fuzeile"/>
            <w:jc w:val="right"/>
            <w:rPr>
              <w:sz w:val="20"/>
              <w:szCs w:val="20"/>
            </w:rPr>
          </w:pPr>
          <w:r w:rsidRPr="00430789">
            <w:rPr>
              <w:rFonts w:ascii="Arial" w:hAnsi="Arial" w:cs="Arial"/>
              <w:color w:val="595959"/>
              <w:sz w:val="20"/>
              <w:szCs w:val="20"/>
            </w:rPr>
            <w:t xml:space="preserve">Seite </w:t>
          </w:r>
          <w:r w:rsidRPr="00430789">
            <w:rPr>
              <w:rFonts w:ascii="Arial" w:hAnsi="Arial" w:cs="Arial"/>
              <w:color w:val="595959"/>
              <w:sz w:val="20"/>
              <w:szCs w:val="20"/>
            </w:rPr>
            <w:fldChar w:fldCharType="begin"/>
          </w:r>
          <w:r w:rsidRPr="00430789">
            <w:rPr>
              <w:rFonts w:ascii="Arial" w:hAnsi="Arial" w:cs="Arial"/>
              <w:color w:val="595959"/>
              <w:sz w:val="20"/>
              <w:szCs w:val="20"/>
            </w:rPr>
            <w:instrText>PAGE   \* MERGEFORMAT</w:instrText>
          </w:r>
          <w:r w:rsidRPr="00430789">
            <w:rPr>
              <w:rFonts w:ascii="Arial" w:hAnsi="Arial" w:cs="Arial"/>
              <w:color w:val="595959"/>
              <w:sz w:val="20"/>
              <w:szCs w:val="20"/>
            </w:rPr>
            <w:fldChar w:fldCharType="separate"/>
          </w:r>
          <w:r w:rsidR="00003389">
            <w:rPr>
              <w:rFonts w:ascii="Arial" w:hAnsi="Arial" w:cs="Arial"/>
              <w:noProof/>
              <w:color w:val="595959"/>
              <w:sz w:val="20"/>
              <w:szCs w:val="20"/>
            </w:rPr>
            <w:t>4</w:t>
          </w:r>
          <w:r w:rsidRPr="00430789">
            <w:rPr>
              <w:rFonts w:ascii="Arial" w:hAnsi="Arial" w:cs="Arial"/>
              <w:color w:val="595959"/>
              <w:sz w:val="20"/>
              <w:szCs w:val="20"/>
            </w:rPr>
            <w:fldChar w:fldCharType="end"/>
          </w:r>
          <w:r w:rsidRPr="00430789">
            <w:rPr>
              <w:rFonts w:ascii="Arial" w:hAnsi="Arial" w:cs="Arial"/>
              <w:color w:val="595959"/>
              <w:sz w:val="20"/>
              <w:szCs w:val="20"/>
            </w:rPr>
            <w:t xml:space="preserve"> von </w:t>
          </w:r>
          <w:r w:rsidRPr="00430789">
            <w:rPr>
              <w:rFonts w:ascii="Arial" w:hAnsi="Arial" w:cs="Arial"/>
              <w:color w:val="595959"/>
              <w:sz w:val="20"/>
              <w:szCs w:val="20"/>
            </w:rPr>
            <w:fldChar w:fldCharType="begin"/>
          </w:r>
          <w:r w:rsidRPr="00430789">
            <w:rPr>
              <w:rFonts w:ascii="Arial" w:hAnsi="Arial" w:cs="Arial"/>
              <w:color w:val="595959"/>
              <w:sz w:val="20"/>
              <w:szCs w:val="20"/>
            </w:rPr>
            <w:instrText xml:space="preserve"> NUMPAGES  \* MERGEFORMAT </w:instrText>
          </w:r>
          <w:r w:rsidRPr="00430789">
            <w:rPr>
              <w:rFonts w:ascii="Arial" w:hAnsi="Arial" w:cs="Arial"/>
              <w:color w:val="595959"/>
              <w:sz w:val="20"/>
              <w:szCs w:val="20"/>
            </w:rPr>
            <w:fldChar w:fldCharType="separate"/>
          </w:r>
          <w:r w:rsidR="00003389">
            <w:rPr>
              <w:rFonts w:ascii="Arial" w:hAnsi="Arial" w:cs="Arial"/>
              <w:noProof/>
              <w:color w:val="595959"/>
              <w:sz w:val="20"/>
              <w:szCs w:val="20"/>
            </w:rPr>
            <w:t>4</w:t>
          </w:r>
          <w:r w:rsidRPr="00430789">
            <w:rPr>
              <w:rFonts w:ascii="Arial" w:hAnsi="Arial" w:cs="Arial"/>
              <w:color w:val="595959"/>
              <w:sz w:val="20"/>
              <w:szCs w:val="20"/>
            </w:rPr>
            <w:fldChar w:fldCharType="end"/>
          </w:r>
        </w:p>
      </w:tc>
    </w:tr>
  </w:tbl>
  <w:p w14:paraId="03575E70" w14:textId="77777777" w:rsidR="00A44514" w:rsidRDefault="00A44514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8BB2" w14:textId="77777777" w:rsidR="000E2ADE" w:rsidRDefault="000E2AD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2C5252" w14:paraId="4B5C707E" w14:textId="77777777" w:rsidTr="000C5C43">
      <w:tc>
        <w:tcPr>
          <w:tcW w:w="1871" w:type="dxa"/>
          <w:vMerge w:val="restart"/>
          <w:vAlign w:val="center"/>
        </w:tcPr>
        <w:p w14:paraId="7080B196" w14:textId="423865EB" w:rsidR="002C5252" w:rsidRDefault="002C5252" w:rsidP="002C5252">
          <w:pPr>
            <w:pStyle w:val="Fuzeile"/>
          </w:pPr>
          <w:r w:rsidRPr="00991FCE">
            <w:rPr>
              <w:noProof/>
            </w:rPr>
            <w:drawing>
              <wp:inline distT="0" distB="0" distL="0" distR="0" wp14:anchorId="08AAB5ED" wp14:editId="1811F880">
                <wp:extent cx="895350" cy="241300"/>
                <wp:effectExtent l="0" t="0" r="0" b="0"/>
                <wp:docPr id="2" name="Bild 4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1429C873" w14:textId="64EDA4F5" w:rsidR="002C5252" w:rsidRPr="000E2ADE" w:rsidRDefault="002C5252" w:rsidP="002C5252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  <w:sz w:val="18"/>
              <w:szCs w:val="18"/>
            </w:rPr>
          </w:pPr>
          <w:r w:rsidRPr="000E2ADE">
            <w:rPr>
              <w:rFonts w:ascii="Arial" w:hAnsi="Arial" w:cs="Arial"/>
              <w:color w:val="444444"/>
              <w:sz w:val="18"/>
              <w:szCs w:val="18"/>
            </w:rPr>
            <w:t xml:space="preserve">Copyright </w:t>
          </w:r>
          <w:r w:rsidRPr="000E2ADE">
            <w:rPr>
              <w:rFonts w:ascii="Arial" w:hAnsi="Arial" w:cs="Arial"/>
              <w:color w:val="444444"/>
              <w:sz w:val="18"/>
              <w:szCs w:val="18"/>
            </w:rPr>
            <w:sym w:font="Symbol" w:char="F0E3"/>
          </w:r>
          <w:r w:rsidRPr="000E2ADE">
            <w:rPr>
              <w:rFonts w:ascii="Arial" w:hAnsi="Arial" w:cs="Arial"/>
              <w:color w:val="444444"/>
              <w:sz w:val="18"/>
              <w:szCs w:val="18"/>
            </w:rPr>
            <w:t xml:space="preserve"> Bundesapothekerkammer</w:t>
          </w:r>
        </w:p>
      </w:tc>
      <w:tc>
        <w:tcPr>
          <w:tcW w:w="2534" w:type="dxa"/>
        </w:tcPr>
        <w:p w14:paraId="21FB93A9" w14:textId="77777777" w:rsidR="002C5252" w:rsidRPr="00E72023" w:rsidRDefault="002C5252" w:rsidP="002C5252">
          <w:pPr>
            <w:pStyle w:val="Fuzeile"/>
            <w:rPr>
              <w:color w:val="444444"/>
            </w:rPr>
          </w:pPr>
        </w:p>
      </w:tc>
    </w:tr>
    <w:tr w:rsidR="00A44514" w:rsidRPr="000E2ADE" w14:paraId="525C2CAC" w14:textId="77777777" w:rsidTr="000C5C43">
      <w:tc>
        <w:tcPr>
          <w:tcW w:w="1871" w:type="dxa"/>
          <w:vMerge/>
        </w:tcPr>
        <w:p w14:paraId="34547128" w14:textId="77777777" w:rsidR="00A44514" w:rsidRDefault="00A44514" w:rsidP="000C5C43">
          <w:pPr>
            <w:pStyle w:val="Fuzeile"/>
          </w:pPr>
        </w:p>
      </w:tc>
      <w:tc>
        <w:tcPr>
          <w:tcW w:w="5289" w:type="dxa"/>
        </w:tcPr>
        <w:p w14:paraId="2685EE24" w14:textId="2C5DF3F3" w:rsidR="00A44514" w:rsidRPr="00A067DB" w:rsidRDefault="00A44514" w:rsidP="00A067DB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  <w:sz w:val="18"/>
              <w:szCs w:val="18"/>
            </w:rPr>
          </w:pPr>
          <w:r w:rsidRPr="00A067DB">
            <w:rPr>
              <w:rFonts w:ascii="Arial" w:hAnsi="Arial" w:cs="Arial"/>
              <w:color w:val="444444"/>
              <w:sz w:val="18"/>
              <w:szCs w:val="18"/>
            </w:rPr>
            <w:t>Stand</w:t>
          </w:r>
          <w:r w:rsidR="00132BB3" w:rsidRPr="00A067DB">
            <w:rPr>
              <w:rFonts w:ascii="Arial" w:hAnsi="Arial" w:cs="Arial"/>
              <w:color w:val="444444"/>
              <w:sz w:val="18"/>
              <w:szCs w:val="18"/>
            </w:rPr>
            <w:t xml:space="preserve">: </w:t>
          </w:r>
          <w:r w:rsidR="00A067DB">
            <w:rPr>
              <w:rFonts w:ascii="Arial" w:hAnsi="Arial" w:cs="Arial"/>
              <w:color w:val="444444"/>
              <w:sz w:val="18"/>
              <w:szCs w:val="18"/>
            </w:rPr>
            <w:t>26.01.2023</w:t>
          </w:r>
        </w:p>
      </w:tc>
      <w:tc>
        <w:tcPr>
          <w:tcW w:w="2534" w:type="dxa"/>
          <w:vAlign w:val="center"/>
        </w:tcPr>
        <w:p w14:paraId="7B0D900D" w14:textId="7554004F" w:rsidR="00A44514" w:rsidRPr="000E2ADE" w:rsidRDefault="00A44514" w:rsidP="000C5C43">
          <w:pPr>
            <w:pStyle w:val="Fuzeile"/>
            <w:jc w:val="right"/>
            <w:rPr>
              <w:color w:val="444444"/>
              <w:sz w:val="20"/>
              <w:szCs w:val="20"/>
            </w:rPr>
          </w:pPr>
          <w:r w:rsidRPr="000E2ADE">
            <w:rPr>
              <w:rFonts w:ascii="Arial" w:hAnsi="Arial" w:cs="Arial"/>
              <w:color w:val="444444"/>
              <w:sz w:val="20"/>
              <w:szCs w:val="20"/>
            </w:rPr>
            <w:t xml:space="preserve">Seite 2 von </w:t>
          </w:r>
          <w:r w:rsidR="00F44D1D" w:rsidRPr="000E2ADE">
            <w:rPr>
              <w:sz w:val="20"/>
              <w:szCs w:val="20"/>
            </w:rPr>
            <w:fldChar w:fldCharType="begin"/>
          </w:r>
          <w:r w:rsidR="00F44D1D" w:rsidRPr="000E2ADE">
            <w:rPr>
              <w:sz w:val="20"/>
              <w:szCs w:val="20"/>
            </w:rPr>
            <w:instrText xml:space="preserve"> NUMPAGES  \* MERGEFORMAT </w:instrText>
          </w:r>
          <w:r w:rsidR="00F44D1D" w:rsidRPr="000E2ADE">
            <w:rPr>
              <w:sz w:val="20"/>
              <w:szCs w:val="20"/>
            </w:rPr>
            <w:fldChar w:fldCharType="separate"/>
          </w:r>
          <w:r w:rsidR="00003389" w:rsidRPr="00003389">
            <w:rPr>
              <w:rFonts w:ascii="Arial" w:hAnsi="Arial" w:cs="Arial"/>
              <w:noProof/>
              <w:color w:val="444444"/>
              <w:sz w:val="20"/>
              <w:szCs w:val="20"/>
            </w:rPr>
            <w:t>4</w:t>
          </w:r>
          <w:r w:rsidR="00F44D1D" w:rsidRPr="000E2ADE">
            <w:rPr>
              <w:rFonts w:ascii="Arial" w:hAnsi="Arial" w:cs="Arial"/>
              <w:noProof/>
              <w:color w:val="444444"/>
              <w:sz w:val="20"/>
              <w:szCs w:val="20"/>
            </w:rPr>
            <w:fldChar w:fldCharType="end"/>
          </w:r>
        </w:p>
      </w:tc>
    </w:tr>
  </w:tbl>
  <w:p w14:paraId="352A9655" w14:textId="77777777" w:rsidR="00A44514" w:rsidRDefault="00A445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0631" w14:textId="77777777" w:rsidR="00F44D1D" w:rsidRDefault="00F44D1D">
      <w:r>
        <w:separator/>
      </w:r>
    </w:p>
  </w:footnote>
  <w:footnote w:type="continuationSeparator" w:id="0">
    <w:p w14:paraId="751788C8" w14:textId="77777777" w:rsidR="00F44D1D" w:rsidRDefault="00F4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FC9C" w14:textId="77777777" w:rsidR="000E2ADE" w:rsidRDefault="000E2A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CEBC" w14:textId="77777777" w:rsidR="00A44514" w:rsidRDefault="002E53FB">
    <w:pPr>
      <w:ind w:right="-6"/>
      <w:jc w:val="right"/>
      <w:rPr>
        <w:rFonts w:ascii="Helvetica" w:hAnsi="Helvetica"/>
        <w:color w:val="FFFFFF"/>
        <w:sz w:val="40"/>
      </w:rPr>
    </w:pP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EB31100" wp14:editId="2D7BB131">
              <wp:simplePos x="0" y="0"/>
              <wp:positionH relativeFrom="column">
                <wp:posOffset>-184785</wp:posOffset>
              </wp:positionH>
              <wp:positionV relativeFrom="paragraph">
                <wp:posOffset>-145415</wp:posOffset>
              </wp:positionV>
              <wp:extent cx="5860415" cy="685800"/>
              <wp:effectExtent l="0" t="0" r="1270" b="2540"/>
              <wp:wrapNone/>
              <wp:docPr id="9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CF73D" w14:textId="77777777" w:rsidR="003B5AF0" w:rsidRDefault="003B5AF0" w:rsidP="003B5AF0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Arbeitsmaterialien für die pharmazeutischen Dienstleistungen</w:t>
                          </w:r>
                        </w:p>
                        <w:p w14:paraId="17B343A4" w14:textId="0EEED292" w:rsidR="00A44514" w:rsidRPr="00A939C1" w:rsidRDefault="00A939C1" w:rsidP="00A939C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A939C1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Pharmazeutische Betreuung bei oraler Antitumortherapie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3110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4.55pt;margin-top:-11.45pt;width:461.4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" filled="f" stroked="f">
              <o:lock v:ext="edit" aspectratio="t"/>
              <v:textbox>
                <w:txbxContent>
                  <w:p w14:paraId="546CF73D" w14:textId="77777777" w:rsidR="003B5AF0" w:rsidRDefault="003B5AF0" w:rsidP="003B5AF0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Arbeitsmaterialien für die pharmazeutischen Dienstleistungen</w:t>
                    </w:r>
                  </w:p>
                  <w:p w14:paraId="17B343A4" w14:textId="0EEED292" w:rsidR="00A44514" w:rsidRPr="00A939C1" w:rsidRDefault="00A939C1" w:rsidP="00A939C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</w:pPr>
                    <w:r w:rsidRPr="00A939C1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t>Pharmazeutische Betreuung bei oraler Antitumortherapie</w:t>
                    </w:r>
                  </w:p>
                </w:txbxContent>
              </v:textbox>
            </v:shape>
          </w:pict>
        </mc:Fallback>
      </mc:AlternateContent>
    </w: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410B955" wp14:editId="60A2AFFE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0955" t="26035" r="45720" b="25400"/>
              <wp:wrapNone/>
              <wp:docPr id="8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A3940" id="Freeform 10" o:spid="_x0000_s1026" style="position:absolute;margin-left:-15.6pt;margin-top:29.8pt;width:501.75pt;height:56.7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  <w:p w14:paraId="5539CD60" w14:textId="77777777" w:rsidR="00A44514" w:rsidRDefault="00A445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A44514" w14:paraId="28A22394" w14:textId="77777777" w:rsidTr="00FE3224">
      <w:tc>
        <w:tcPr>
          <w:tcW w:w="6804" w:type="dxa"/>
          <w:vMerge w:val="restart"/>
          <w:vAlign w:val="center"/>
        </w:tcPr>
        <w:p w14:paraId="186C28B5" w14:textId="77777777" w:rsidR="00A44514" w:rsidRDefault="00A44514" w:rsidP="00E36D61"/>
      </w:tc>
      <w:tc>
        <w:tcPr>
          <w:tcW w:w="2127" w:type="dxa"/>
        </w:tcPr>
        <w:p w14:paraId="086261D4" w14:textId="77777777" w:rsidR="00F122BD" w:rsidRPr="00F122BD" w:rsidRDefault="00F122BD" w:rsidP="00E36D61">
          <w:pPr>
            <w:rPr>
              <w:color w:val="444444"/>
              <w:sz w:val="16"/>
              <w:szCs w:val="16"/>
            </w:rPr>
          </w:pPr>
        </w:p>
      </w:tc>
      <w:tc>
        <w:tcPr>
          <w:tcW w:w="425" w:type="dxa"/>
          <w:vAlign w:val="center"/>
        </w:tcPr>
        <w:p w14:paraId="414FACBA" w14:textId="77777777" w:rsidR="00A44514" w:rsidRPr="00E72023" w:rsidRDefault="00A44514" w:rsidP="00E36D61">
          <w:pPr>
            <w:rPr>
              <w:color w:val="444444"/>
              <w:sz w:val="28"/>
              <w:szCs w:val="28"/>
            </w:rPr>
          </w:pPr>
        </w:p>
      </w:tc>
    </w:tr>
    <w:tr w:rsidR="00A44514" w14:paraId="2059CE79" w14:textId="77777777" w:rsidTr="00FE3224">
      <w:tc>
        <w:tcPr>
          <w:tcW w:w="6804" w:type="dxa"/>
          <w:vMerge/>
        </w:tcPr>
        <w:p w14:paraId="6F3BAD98" w14:textId="77777777" w:rsidR="00A44514" w:rsidRDefault="00A44514" w:rsidP="00E36D61"/>
      </w:tc>
      <w:tc>
        <w:tcPr>
          <w:tcW w:w="2127" w:type="dxa"/>
        </w:tcPr>
        <w:p w14:paraId="5F7F8F56" w14:textId="74AFD064" w:rsidR="00A44514" w:rsidRPr="00E72023" w:rsidRDefault="002C5252" w:rsidP="002C5252">
          <w:pPr>
            <w:jc w:val="both"/>
            <w:rPr>
              <w:color w:val="444444"/>
            </w:rPr>
          </w:pPr>
          <w:r>
            <w:rPr>
              <w:noProof/>
            </w:rPr>
            <w:drawing>
              <wp:inline distT="0" distB="0" distL="0" distR="0" wp14:anchorId="17DA72D5" wp14:editId="32741B70">
                <wp:extent cx="1167130" cy="366019"/>
                <wp:effectExtent l="0" t="0" r="0" b="0"/>
                <wp:docPr id="73" name="Bild 2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130" cy="366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14:paraId="3BAABE78" w14:textId="77777777" w:rsidR="00A44514" w:rsidRPr="00E72023" w:rsidRDefault="00A44514" w:rsidP="00E36D61">
          <w:pPr>
            <w:rPr>
              <w:color w:val="444444"/>
            </w:rPr>
          </w:pPr>
        </w:p>
      </w:tc>
    </w:tr>
    <w:tr w:rsidR="00A44514" w14:paraId="43A8928F" w14:textId="77777777" w:rsidTr="00FE3224">
      <w:tc>
        <w:tcPr>
          <w:tcW w:w="6804" w:type="dxa"/>
          <w:vMerge/>
        </w:tcPr>
        <w:p w14:paraId="3052B95F" w14:textId="77777777" w:rsidR="00A44514" w:rsidRDefault="00A44514" w:rsidP="00E36D61"/>
      </w:tc>
      <w:tc>
        <w:tcPr>
          <w:tcW w:w="2127" w:type="dxa"/>
        </w:tcPr>
        <w:p w14:paraId="709E3AF0" w14:textId="77777777" w:rsidR="00A44514" w:rsidRDefault="00A44514" w:rsidP="00B01D99"/>
      </w:tc>
      <w:tc>
        <w:tcPr>
          <w:tcW w:w="425" w:type="dxa"/>
          <w:vAlign w:val="center"/>
        </w:tcPr>
        <w:p w14:paraId="014809B2" w14:textId="77777777" w:rsidR="00A44514" w:rsidRPr="00FE3224" w:rsidRDefault="00A44514" w:rsidP="00E36D61">
          <w:pPr>
            <w:rPr>
              <w:color w:val="FF0000"/>
              <w:sz w:val="28"/>
              <w:szCs w:val="28"/>
            </w:rPr>
          </w:pPr>
        </w:p>
      </w:tc>
    </w:tr>
  </w:tbl>
  <w:p w14:paraId="350B47D3" w14:textId="02375452" w:rsidR="00A44514" w:rsidRDefault="00F721B9"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B80BE06" wp14:editId="67EDD966">
              <wp:simplePos x="0" y="0"/>
              <wp:positionH relativeFrom="column">
                <wp:posOffset>-222250</wp:posOffset>
              </wp:positionH>
              <wp:positionV relativeFrom="paragraph">
                <wp:posOffset>-812165</wp:posOffset>
              </wp:positionV>
              <wp:extent cx="6372225" cy="777240"/>
              <wp:effectExtent l="0" t="0" r="28575" b="22860"/>
              <wp:wrapNone/>
              <wp:docPr id="7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7724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09C87A" id="Freeform 66" o:spid="_x0000_s1026" style="position:absolute;margin-left:-17.5pt;margin-top:-63.95pt;width:501.75pt;height:61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" path="m,l,384r2736,l2832,192,2736,,,xe" strokecolor="red" strokeweight="1.25pt">
              <v:path arrowok="t" o:connecttype="custom" o:connectlocs="0,0;0,777240;6156217,777240;6372225,388620;6156217,0;0,0" o:connectangles="0,0,0,0,0,0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6590" w14:textId="77777777" w:rsidR="00A44514" w:rsidRDefault="00A4451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4D1D" w14:textId="77777777" w:rsidR="00A44514" w:rsidRDefault="002E53FB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6E2AF5" wp14:editId="6B35A450">
              <wp:simplePos x="0" y="0"/>
              <wp:positionH relativeFrom="column">
                <wp:posOffset>-184150</wp:posOffset>
              </wp:positionH>
              <wp:positionV relativeFrom="paragraph">
                <wp:posOffset>-143510</wp:posOffset>
              </wp:positionV>
              <wp:extent cx="6012180" cy="685800"/>
              <wp:effectExtent l="0" t="0" r="0" b="0"/>
              <wp:wrapNone/>
              <wp:docPr id="4" name="Text Box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0121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8ACB1" w14:textId="476A6A06" w:rsidR="00A44514" w:rsidRDefault="00A44514" w:rsidP="00CC3B2F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 w:rsidR="00FF0DAA">
                            <w:rPr>
                              <w:rFonts w:ascii="Arial" w:hAnsi="Arial"/>
                              <w:b/>
                              <w:color w:val="FFFFFF"/>
                            </w:rPr>
                            <w:t>Arbeitsmaterial</w:t>
                          </w:r>
                          <w:r w:rsidR="00F721B9">
                            <w:rPr>
                              <w:rFonts w:ascii="Arial" w:hAnsi="Arial"/>
                              <w:b/>
                              <w:color w:val="FFFFFF"/>
                            </w:rPr>
                            <w:t>ien für die</w:t>
                          </w:r>
                          <w:r w:rsidR="00FF0DAA">
                            <w:rPr>
                              <w:rFonts w:ascii="Arial" w:hAnsi="Arial"/>
                              <w:b/>
                              <w:color w:val="FFFFFF"/>
                            </w:rPr>
                            <w:t xml:space="preserve"> pharmazeutische</w:t>
                          </w:r>
                          <w:r w:rsidR="00F721B9">
                            <w:rPr>
                              <w:rFonts w:ascii="Arial" w:hAnsi="Arial"/>
                              <w:b/>
                              <w:color w:val="FFFFFF"/>
                            </w:rPr>
                            <w:t>n</w:t>
                          </w:r>
                          <w:r w:rsidR="00FF0DAA">
                            <w:rPr>
                              <w:rFonts w:ascii="Arial" w:hAnsi="Arial"/>
                              <w:b/>
                              <w:color w:val="FFFFFF"/>
                            </w:rPr>
                            <w:t xml:space="preserve"> Dienstleistung</w:t>
                          </w:r>
                          <w:r w:rsidR="00F721B9">
                            <w:rPr>
                              <w:rFonts w:ascii="Arial" w:hAnsi="Arial"/>
                              <w:b/>
                              <w:color w:val="FFFFFF"/>
                            </w:rPr>
                            <w:t>en</w:t>
                          </w:r>
                        </w:p>
                        <w:p w14:paraId="1F78343B" w14:textId="6C83FAD5" w:rsidR="00A44514" w:rsidRPr="004B4794" w:rsidRDefault="00A939C1" w:rsidP="004B47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A939C1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Pharmazeutische Betreuung bei oraler Antitumortherapie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E2AF5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margin-left:-14.5pt;margin-top:-11.3pt;width:473.4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" filled="f" stroked="f">
              <o:lock v:ext="edit" aspectratio="t"/>
              <v:textbox>
                <w:txbxContent>
                  <w:p w14:paraId="0328ACB1" w14:textId="476A6A06" w:rsidR="00A44514" w:rsidRDefault="00A44514" w:rsidP="00CC3B2F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 w:rsidR="00FF0DAA">
                      <w:rPr>
                        <w:rFonts w:ascii="Arial" w:hAnsi="Arial"/>
                        <w:b/>
                        <w:color w:val="FFFFFF"/>
                      </w:rPr>
                      <w:t>Arbeitsmaterial</w:t>
                    </w:r>
                    <w:r w:rsidR="00F721B9">
                      <w:rPr>
                        <w:rFonts w:ascii="Arial" w:hAnsi="Arial"/>
                        <w:b/>
                        <w:color w:val="FFFFFF"/>
                      </w:rPr>
                      <w:t>ien für die</w:t>
                    </w:r>
                    <w:r w:rsidR="00FF0DAA">
                      <w:rPr>
                        <w:rFonts w:ascii="Arial" w:hAnsi="Arial"/>
                        <w:b/>
                        <w:color w:val="FFFFFF"/>
                      </w:rPr>
                      <w:t xml:space="preserve"> pharmazeutische</w:t>
                    </w:r>
                    <w:r w:rsidR="00F721B9">
                      <w:rPr>
                        <w:rFonts w:ascii="Arial" w:hAnsi="Arial"/>
                        <w:b/>
                        <w:color w:val="FFFFFF"/>
                      </w:rPr>
                      <w:t>n</w:t>
                    </w:r>
                    <w:r w:rsidR="00FF0DAA">
                      <w:rPr>
                        <w:rFonts w:ascii="Arial" w:hAnsi="Arial"/>
                        <w:b/>
                        <w:color w:val="FFFFFF"/>
                      </w:rPr>
                      <w:t xml:space="preserve"> Dienstleistung</w:t>
                    </w:r>
                    <w:r w:rsidR="00F721B9">
                      <w:rPr>
                        <w:rFonts w:ascii="Arial" w:hAnsi="Arial"/>
                        <w:b/>
                        <w:color w:val="FFFFFF"/>
                      </w:rPr>
                      <w:t>en</w:t>
                    </w:r>
                  </w:p>
                  <w:p w14:paraId="1F78343B" w14:textId="6C83FAD5" w:rsidR="00A44514" w:rsidRPr="004B4794" w:rsidRDefault="00A939C1" w:rsidP="004B4794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</w:pPr>
                    <w:r w:rsidRPr="00A939C1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t>Pharmazeutische Betreuung bei oraler Antitumortherapie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7552514" wp14:editId="387C3CC5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6035" t="26035" r="50165" b="25400"/>
              <wp:wrapNone/>
              <wp:docPr id="3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A003E" id="Freeform 69" o:spid="_x0000_s1026" style="position:absolute;margin-left:-15.6pt;margin-top:29.8pt;width:501.75pt;height:56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42.75pt;height:21.75pt" o:bullet="t">
        <v:imagedata r:id="rId1" o:title=""/>
      </v:shape>
    </w:pict>
  </w:numPicBullet>
  <w:numPicBullet w:numPicBulletId="1">
    <w:pict>
      <v:shape id="_x0000_i1198" type="#_x0000_t75" style="width:42.75pt;height:21.75pt" o:bullet="t">
        <v:imagedata r:id="rId2" o:title=""/>
      </v:shape>
    </w:pict>
  </w:numPicBullet>
  <w:numPicBullet w:numPicBulletId="2">
    <w:pict>
      <v:shape id="_x0000_i1199" type="#_x0000_t75" style="width:11.25pt;height:11.25pt" o:bullet="t">
        <v:imagedata r:id="rId3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DA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8AB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12A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124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30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615DF6"/>
    <w:multiLevelType w:val="hybridMultilevel"/>
    <w:tmpl w:val="F17836BA"/>
    <w:lvl w:ilvl="0" w:tplc="9A10C8B2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7B6759"/>
    <w:multiLevelType w:val="hybridMultilevel"/>
    <w:tmpl w:val="F9666982"/>
    <w:lvl w:ilvl="0" w:tplc="5BAEA0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E10E96"/>
    <w:multiLevelType w:val="hybridMultilevel"/>
    <w:tmpl w:val="95241B04"/>
    <w:lvl w:ilvl="0" w:tplc="C8A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E070C"/>
    <w:multiLevelType w:val="hybridMultilevel"/>
    <w:tmpl w:val="8990CA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64EB5"/>
    <w:multiLevelType w:val="hybridMultilevel"/>
    <w:tmpl w:val="75E44BC4"/>
    <w:lvl w:ilvl="0" w:tplc="955EB33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8EC3ED3"/>
    <w:multiLevelType w:val="hybridMultilevel"/>
    <w:tmpl w:val="F38A98C6"/>
    <w:lvl w:ilvl="0" w:tplc="5CB04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B61161"/>
    <w:multiLevelType w:val="hybridMultilevel"/>
    <w:tmpl w:val="533C7840"/>
    <w:lvl w:ilvl="0" w:tplc="955EB330">
      <w:start w:val="1"/>
      <w:numFmt w:val="bullet"/>
      <w:lvlText w:val=""/>
      <w:lvlPicBulletId w:val="2"/>
      <w:lvlJc w:val="left"/>
      <w:pPr>
        <w:ind w:left="242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0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802E8E"/>
    <w:multiLevelType w:val="hybridMultilevel"/>
    <w:tmpl w:val="83306C3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8EC3313"/>
    <w:multiLevelType w:val="hybridMultilevel"/>
    <w:tmpl w:val="5E2ADB6E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281367"/>
    <w:multiLevelType w:val="hybridMultilevel"/>
    <w:tmpl w:val="180862A8"/>
    <w:lvl w:ilvl="0" w:tplc="5BAEA0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280498"/>
    <w:multiLevelType w:val="hybridMultilevel"/>
    <w:tmpl w:val="3D180FA4"/>
    <w:lvl w:ilvl="0" w:tplc="12CECD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67C60"/>
    <w:multiLevelType w:val="hybridMultilevel"/>
    <w:tmpl w:val="C3A29094"/>
    <w:lvl w:ilvl="0" w:tplc="1C6CBA8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0F1A4A"/>
    <w:multiLevelType w:val="multilevel"/>
    <w:tmpl w:val="458A204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4E00AF"/>
    <w:multiLevelType w:val="hybridMultilevel"/>
    <w:tmpl w:val="818C51D2"/>
    <w:lvl w:ilvl="0" w:tplc="38884C7C">
      <w:start w:val="1"/>
      <w:numFmt w:val="bullet"/>
      <w:lvlText w:val=""/>
      <w:lvlPicBulletId w:val="2"/>
      <w:lvlJc w:val="left"/>
      <w:pPr>
        <w:tabs>
          <w:tab w:val="num" w:pos="-1422"/>
        </w:tabs>
        <w:ind w:left="-1422" w:hanging="360"/>
      </w:pPr>
      <w:rPr>
        <w:rFonts w:ascii="Symbol" w:hAnsi="Symbol" w:hint="default"/>
        <w:color w:val="auto"/>
        <w:sz w:val="22"/>
        <w:szCs w:val="22"/>
      </w:rPr>
    </w:lvl>
    <w:lvl w:ilvl="1" w:tplc="00030407" w:tentative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30" w15:restartNumberingAfterBreak="0">
    <w:nsid w:val="51B6740F"/>
    <w:multiLevelType w:val="hybridMultilevel"/>
    <w:tmpl w:val="7CDEE354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928DC"/>
    <w:multiLevelType w:val="hybridMultilevel"/>
    <w:tmpl w:val="8CB68B32"/>
    <w:lvl w:ilvl="0" w:tplc="955EB33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0ECD1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C08E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FA20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C063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414F7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F4D4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27078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89CDC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54212E9A"/>
    <w:multiLevelType w:val="hybridMultilevel"/>
    <w:tmpl w:val="2DA0CC32"/>
    <w:lvl w:ilvl="0" w:tplc="955EB330">
      <w:start w:val="1"/>
      <w:numFmt w:val="bullet"/>
      <w:lvlText w:val=""/>
      <w:lvlPicBulletId w:val="2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D1AD6"/>
    <w:multiLevelType w:val="hybridMultilevel"/>
    <w:tmpl w:val="7E96E1E6"/>
    <w:lvl w:ilvl="0" w:tplc="5BAEA0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BE10D7"/>
    <w:multiLevelType w:val="hybridMultilevel"/>
    <w:tmpl w:val="DEC23CFE"/>
    <w:lvl w:ilvl="0" w:tplc="5F42BBB6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8080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05BD3"/>
    <w:multiLevelType w:val="hybridMultilevel"/>
    <w:tmpl w:val="C9EE4A80"/>
    <w:lvl w:ilvl="0" w:tplc="955EB33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6B6676"/>
    <w:multiLevelType w:val="hybridMultilevel"/>
    <w:tmpl w:val="F5A697F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D6600"/>
    <w:multiLevelType w:val="hybridMultilevel"/>
    <w:tmpl w:val="D9227106"/>
    <w:lvl w:ilvl="0" w:tplc="6F3E3DA0">
      <w:start w:val="1"/>
      <w:numFmt w:val="bullet"/>
      <w:lvlText w:val="■"/>
      <w:lvlJc w:val="left"/>
      <w:pPr>
        <w:ind w:left="786" w:hanging="360"/>
      </w:pPr>
      <w:rPr>
        <w:rFonts w:ascii="Arial" w:hAnsi="Arial" w:hint="default"/>
        <w:color w:val="00808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C6155"/>
    <w:multiLevelType w:val="hybridMultilevel"/>
    <w:tmpl w:val="AA2AA636"/>
    <w:lvl w:ilvl="0" w:tplc="F508C6D2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715488">
    <w:abstractNumId w:val="0"/>
  </w:num>
  <w:num w:numId="2" w16cid:durableId="874806549">
    <w:abstractNumId w:val="10"/>
  </w:num>
  <w:num w:numId="3" w16cid:durableId="865488375">
    <w:abstractNumId w:val="8"/>
  </w:num>
  <w:num w:numId="4" w16cid:durableId="348994628">
    <w:abstractNumId w:val="7"/>
  </w:num>
  <w:num w:numId="5" w16cid:durableId="668409914">
    <w:abstractNumId w:val="6"/>
  </w:num>
  <w:num w:numId="6" w16cid:durableId="77479629">
    <w:abstractNumId w:val="5"/>
  </w:num>
  <w:num w:numId="7" w16cid:durableId="985207270">
    <w:abstractNumId w:val="9"/>
  </w:num>
  <w:num w:numId="8" w16cid:durableId="829903232">
    <w:abstractNumId w:val="4"/>
  </w:num>
  <w:num w:numId="9" w16cid:durableId="1629050761">
    <w:abstractNumId w:val="3"/>
  </w:num>
  <w:num w:numId="10" w16cid:durableId="1557398169">
    <w:abstractNumId w:val="2"/>
  </w:num>
  <w:num w:numId="11" w16cid:durableId="737484564">
    <w:abstractNumId w:val="1"/>
  </w:num>
  <w:num w:numId="12" w16cid:durableId="896358114">
    <w:abstractNumId w:val="33"/>
  </w:num>
  <w:num w:numId="13" w16cid:durableId="1437755286">
    <w:abstractNumId w:val="14"/>
  </w:num>
  <w:num w:numId="14" w16cid:durableId="20514865">
    <w:abstractNumId w:val="34"/>
  </w:num>
  <w:num w:numId="15" w16cid:durableId="1339622365">
    <w:abstractNumId w:val="40"/>
  </w:num>
  <w:num w:numId="16" w16cid:durableId="595483023">
    <w:abstractNumId w:val="26"/>
  </w:num>
  <w:num w:numId="17" w16cid:durableId="1547913684">
    <w:abstractNumId w:val="20"/>
  </w:num>
  <w:num w:numId="18" w16cid:durableId="884609548">
    <w:abstractNumId w:val="21"/>
  </w:num>
  <w:num w:numId="19" w16cid:durableId="609315674">
    <w:abstractNumId w:val="13"/>
  </w:num>
  <w:num w:numId="20" w16cid:durableId="615987121">
    <w:abstractNumId w:val="16"/>
  </w:num>
  <w:num w:numId="21" w16cid:durableId="1644195144">
    <w:abstractNumId w:val="30"/>
  </w:num>
  <w:num w:numId="22" w16cid:durableId="917321554">
    <w:abstractNumId w:val="23"/>
  </w:num>
  <w:num w:numId="23" w16cid:durableId="1424759384">
    <w:abstractNumId w:val="38"/>
  </w:num>
  <w:num w:numId="24" w16cid:durableId="1872179495">
    <w:abstractNumId w:val="19"/>
  </w:num>
  <w:num w:numId="25" w16cid:durableId="1666666662">
    <w:abstractNumId w:val="36"/>
  </w:num>
  <w:num w:numId="26" w16cid:durableId="1929536475">
    <w:abstractNumId w:val="11"/>
  </w:num>
  <w:num w:numId="27" w16cid:durableId="1833831423">
    <w:abstractNumId w:val="29"/>
  </w:num>
  <w:num w:numId="28" w16cid:durableId="1934362284">
    <w:abstractNumId w:val="39"/>
  </w:num>
  <w:num w:numId="29" w16cid:durableId="1902595940">
    <w:abstractNumId w:val="15"/>
  </w:num>
  <w:num w:numId="30" w16cid:durableId="818695435">
    <w:abstractNumId w:val="41"/>
  </w:num>
  <w:num w:numId="31" w16cid:durableId="2078891117">
    <w:abstractNumId w:val="32"/>
  </w:num>
  <w:num w:numId="32" w16cid:durableId="1540557330">
    <w:abstractNumId w:val="27"/>
  </w:num>
  <w:num w:numId="33" w16cid:durableId="2019457116">
    <w:abstractNumId w:val="24"/>
  </w:num>
  <w:num w:numId="34" w16cid:durableId="992680208">
    <w:abstractNumId w:val="31"/>
  </w:num>
  <w:num w:numId="35" w16cid:durableId="886599830">
    <w:abstractNumId w:val="12"/>
  </w:num>
  <w:num w:numId="36" w16cid:durableId="1434281020">
    <w:abstractNumId w:val="28"/>
  </w:num>
  <w:num w:numId="37" w16cid:durableId="1102993408">
    <w:abstractNumId w:val="17"/>
  </w:num>
  <w:num w:numId="38" w16cid:durableId="2044286013">
    <w:abstractNumId w:val="35"/>
  </w:num>
  <w:num w:numId="39" w16cid:durableId="1296721479">
    <w:abstractNumId w:val="37"/>
  </w:num>
  <w:num w:numId="40" w16cid:durableId="1389263310">
    <w:abstractNumId w:val="18"/>
  </w:num>
  <w:num w:numId="41" w16cid:durableId="199713252">
    <w:abstractNumId w:val="25"/>
  </w:num>
  <w:num w:numId="42" w16cid:durableId="17914317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1"/>
    <w:rsid w:val="00001415"/>
    <w:rsid w:val="00003389"/>
    <w:rsid w:val="000173B8"/>
    <w:rsid w:val="000179AF"/>
    <w:rsid w:val="00023D85"/>
    <w:rsid w:val="000336B8"/>
    <w:rsid w:val="00035E90"/>
    <w:rsid w:val="00042B8B"/>
    <w:rsid w:val="000475BE"/>
    <w:rsid w:val="00064A34"/>
    <w:rsid w:val="000669D7"/>
    <w:rsid w:val="000726C4"/>
    <w:rsid w:val="0007562E"/>
    <w:rsid w:val="00080582"/>
    <w:rsid w:val="0008216D"/>
    <w:rsid w:val="00082FDF"/>
    <w:rsid w:val="00094369"/>
    <w:rsid w:val="000B44AF"/>
    <w:rsid w:val="000C22EF"/>
    <w:rsid w:val="000C47EE"/>
    <w:rsid w:val="000C5C43"/>
    <w:rsid w:val="000D3F77"/>
    <w:rsid w:val="000D4EF0"/>
    <w:rsid w:val="000E2ADE"/>
    <w:rsid w:val="000E435F"/>
    <w:rsid w:val="000E67DA"/>
    <w:rsid w:val="000F45AD"/>
    <w:rsid w:val="000F7382"/>
    <w:rsid w:val="00101519"/>
    <w:rsid w:val="0011005B"/>
    <w:rsid w:val="00111B7E"/>
    <w:rsid w:val="00113580"/>
    <w:rsid w:val="001177FF"/>
    <w:rsid w:val="00120B08"/>
    <w:rsid w:val="00123E3F"/>
    <w:rsid w:val="00126347"/>
    <w:rsid w:val="001274E4"/>
    <w:rsid w:val="001276E6"/>
    <w:rsid w:val="0013000C"/>
    <w:rsid w:val="001303B5"/>
    <w:rsid w:val="00132BB3"/>
    <w:rsid w:val="00144140"/>
    <w:rsid w:val="001444FA"/>
    <w:rsid w:val="001462A9"/>
    <w:rsid w:val="001537D6"/>
    <w:rsid w:val="0015569D"/>
    <w:rsid w:val="00155795"/>
    <w:rsid w:val="00156EA9"/>
    <w:rsid w:val="00157824"/>
    <w:rsid w:val="00160C57"/>
    <w:rsid w:val="001612EC"/>
    <w:rsid w:val="00177725"/>
    <w:rsid w:val="001837E2"/>
    <w:rsid w:val="0018498C"/>
    <w:rsid w:val="001965D4"/>
    <w:rsid w:val="001A1777"/>
    <w:rsid w:val="001A19D3"/>
    <w:rsid w:val="001B32ED"/>
    <w:rsid w:val="001B513A"/>
    <w:rsid w:val="001B5E72"/>
    <w:rsid w:val="001C423B"/>
    <w:rsid w:val="001C4851"/>
    <w:rsid w:val="001D0597"/>
    <w:rsid w:val="001E39C4"/>
    <w:rsid w:val="001E5AC9"/>
    <w:rsid w:val="001F6176"/>
    <w:rsid w:val="001F6412"/>
    <w:rsid w:val="001F78FF"/>
    <w:rsid w:val="002072DD"/>
    <w:rsid w:val="00212E64"/>
    <w:rsid w:val="002245ED"/>
    <w:rsid w:val="002328F9"/>
    <w:rsid w:val="00233F3A"/>
    <w:rsid w:val="0023597A"/>
    <w:rsid w:val="0023616A"/>
    <w:rsid w:val="00237E17"/>
    <w:rsid w:val="00250325"/>
    <w:rsid w:val="00250D54"/>
    <w:rsid w:val="00252CB6"/>
    <w:rsid w:val="0026214C"/>
    <w:rsid w:val="0026535B"/>
    <w:rsid w:val="0026748D"/>
    <w:rsid w:val="00276261"/>
    <w:rsid w:val="00276DF8"/>
    <w:rsid w:val="00280343"/>
    <w:rsid w:val="002841FE"/>
    <w:rsid w:val="00286392"/>
    <w:rsid w:val="002A00E7"/>
    <w:rsid w:val="002A1E72"/>
    <w:rsid w:val="002B6A1F"/>
    <w:rsid w:val="002C18D0"/>
    <w:rsid w:val="002C1CD7"/>
    <w:rsid w:val="002C3BE1"/>
    <w:rsid w:val="002C5252"/>
    <w:rsid w:val="002D44D8"/>
    <w:rsid w:val="002E013C"/>
    <w:rsid w:val="002E53FB"/>
    <w:rsid w:val="002E7B32"/>
    <w:rsid w:val="002E7B59"/>
    <w:rsid w:val="002F0FFF"/>
    <w:rsid w:val="002F15A2"/>
    <w:rsid w:val="002F2FDB"/>
    <w:rsid w:val="002F601B"/>
    <w:rsid w:val="002F6C49"/>
    <w:rsid w:val="00301666"/>
    <w:rsid w:val="00303773"/>
    <w:rsid w:val="00303D9C"/>
    <w:rsid w:val="003143B2"/>
    <w:rsid w:val="0032489C"/>
    <w:rsid w:val="003319B5"/>
    <w:rsid w:val="00331FC1"/>
    <w:rsid w:val="00336CEF"/>
    <w:rsid w:val="003410E9"/>
    <w:rsid w:val="00345A5B"/>
    <w:rsid w:val="003464D2"/>
    <w:rsid w:val="003530F0"/>
    <w:rsid w:val="003555A7"/>
    <w:rsid w:val="003614A3"/>
    <w:rsid w:val="003640C8"/>
    <w:rsid w:val="003668FE"/>
    <w:rsid w:val="0037281E"/>
    <w:rsid w:val="00374EE9"/>
    <w:rsid w:val="00385DA7"/>
    <w:rsid w:val="0038665C"/>
    <w:rsid w:val="00391A6C"/>
    <w:rsid w:val="00394E11"/>
    <w:rsid w:val="003A3B17"/>
    <w:rsid w:val="003A73ED"/>
    <w:rsid w:val="003B05BE"/>
    <w:rsid w:val="003B07A4"/>
    <w:rsid w:val="003B28FE"/>
    <w:rsid w:val="003B2EC7"/>
    <w:rsid w:val="003B5AF0"/>
    <w:rsid w:val="003C21EA"/>
    <w:rsid w:val="003C74F5"/>
    <w:rsid w:val="003D6566"/>
    <w:rsid w:val="003D6D51"/>
    <w:rsid w:val="003E59D5"/>
    <w:rsid w:val="003E5FB2"/>
    <w:rsid w:val="003E6514"/>
    <w:rsid w:val="003E684B"/>
    <w:rsid w:val="00400F01"/>
    <w:rsid w:val="00404367"/>
    <w:rsid w:val="00404785"/>
    <w:rsid w:val="00404FAD"/>
    <w:rsid w:val="0042476B"/>
    <w:rsid w:val="00430789"/>
    <w:rsid w:val="00433149"/>
    <w:rsid w:val="0043647B"/>
    <w:rsid w:val="00436C26"/>
    <w:rsid w:val="00436EA9"/>
    <w:rsid w:val="00444229"/>
    <w:rsid w:val="00453F26"/>
    <w:rsid w:val="00455BE7"/>
    <w:rsid w:val="00465556"/>
    <w:rsid w:val="00466F5F"/>
    <w:rsid w:val="004671FB"/>
    <w:rsid w:val="00473929"/>
    <w:rsid w:val="00476EB8"/>
    <w:rsid w:val="00477990"/>
    <w:rsid w:val="00480470"/>
    <w:rsid w:val="00482E2F"/>
    <w:rsid w:val="0048728B"/>
    <w:rsid w:val="00493144"/>
    <w:rsid w:val="00494CC5"/>
    <w:rsid w:val="004A0EAE"/>
    <w:rsid w:val="004A4ECA"/>
    <w:rsid w:val="004B0CBC"/>
    <w:rsid w:val="004B39A3"/>
    <w:rsid w:val="004B4794"/>
    <w:rsid w:val="004B47C1"/>
    <w:rsid w:val="004D2681"/>
    <w:rsid w:val="004D6220"/>
    <w:rsid w:val="004D6EA7"/>
    <w:rsid w:val="004D746B"/>
    <w:rsid w:val="004E31F1"/>
    <w:rsid w:val="004E3D27"/>
    <w:rsid w:val="004E518B"/>
    <w:rsid w:val="0050184D"/>
    <w:rsid w:val="00506969"/>
    <w:rsid w:val="005070B9"/>
    <w:rsid w:val="005119B8"/>
    <w:rsid w:val="00513EED"/>
    <w:rsid w:val="0051560B"/>
    <w:rsid w:val="005219F7"/>
    <w:rsid w:val="0052246B"/>
    <w:rsid w:val="00526947"/>
    <w:rsid w:val="00537BC2"/>
    <w:rsid w:val="0054039F"/>
    <w:rsid w:val="005672E8"/>
    <w:rsid w:val="00567930"/>
    <w:rsid w:val="00573AC0"/>
    <w:rsid w:val="00576C8C"/>
    <w:rsid w:val="00586E62"/>
    <w:rsid w:val="0059223D"/>
    <w:rsid w:val="005A536D"/>
    <w:rsid w:val="005A67F5"/>
    <w:rsid w:val="005B2922"/>
    <w:rsid w:val="005B29B9"/>
    <w:rsid w:val="005B2D04"/>
    <w:rsid w:val="005B5EA2"/>
    <w:rsid w:val="005B7387"/>
    <w:rsid w:val="005C083B"/>
    <w:rsid w:val="005C13FE"/>
    <w:rsid w:val="005C2C2D"/>
    <w:rsid w:val="005C4E28"/>
    <w:rsid w:val="005C5110"/>
    <w:rsid w:val="005C56A7"/>
    <w:rsid w:val="005C6342"/>
    <w:rsid w:val="005C65A6"/>
    <w:rsid w:val="005D01E3"/>
    <w:rsid w:val="005D2FD9"/>
    <w:rsid w:val="005D5652"/>
    <w:rsid w:val="005D5C1F"/>
    <w:rsid w:val="005D69ED"/>
    <w:rsid w:val="005E1A52"/>
    <w:rsid w:val="005E6F78"/>
    <w:rsid w:val="005E7FF0"/>
    <w:rsid w:val="005F5D7F"/>
    <w:rsid w:val="005F78C7"/>
    <w:rsid w:val="00605F6C"/>
    <w:rsid w:val="00606250"/>
    <w:rsid w:val="00606CFB"/>
    <w:rsid w:val="00607038"/>
    <w:rsid w:val="006071B6"/>
    <w:rsid w:val="00613DC2"/>
    <w:rsid w:val="0062115A"/>
    <w:rsid w:val="00623C4C"/>
    <w:rsid w:val="00625366"/>
    <w:rsid w:val="006267EF"/>
    <w:rsid w:val="00630003"/>
    <w:rsid w:val="00636D95"/>
    <w:rsid w:val="006402FF"/>
    <w:rsid w:val="00640693"/>
    <w:rsid w:val="0064193B"/>
    <w:rsid w:val="00644485"/>
    <w:rsid w:val="00644F55"/>
    <w:rsid w:val="00645E52"/>
    <w:rsid w:val="00650299"/>
    <w:rsid w:val="00650F83"/>
    <w:rsid w:val="00654CF3"/>
    <w:rsid w:val="00655759"/>
    <w:rsid w:val="00656FB8"/>
    <w:rsid w:val="00666305"/>
    <w:rsid w:val="0066637E"/>
    <w:rsid w:val="00666CA1"/>
    <w:rsid w:val="00675D3A"/>
    <w:rsid w:val="006873A9"/>
    <w:rsid w:val="006C3560"/>
    <w:rsid w:val="006C63F9"/>
    <w:rsid w:val="006C66BE"/>
    <w:rsid w:val="006D17B2"/>
    <w:rsid w:val="006D30ED"/>
    <w:rsid w:val="006D4083"/>
    <w:rsid w:val="006D5698"/>
    <w:rsid w:val="006D56D6"/>
    <w:rsid w:val="00701407"/>
    <w:rsid w:val="007066A0"/>
    <w:rsid w:val="00711782"/>
    <w:rsid w:val="00714DCD"/>
    <w:rsid w:val="0072128B"/>
    <w:rsid w:val="00722125"/>
    <w:rsid w:val="0072279D"/>
    <w:rsid w:val="007260EC"/>
    <w:rsid w:val="0072781D"/>
    <w:rsid w:val="00732578"/>
    <w:rsid w:val="00732E97"/>
    <w:rsid w:val="00736468"/>
    <w:rsid w:val="00753268"/>
    <w:rsid w:val="00760EC3"/>
    <w:rsid w:val="00761C84"/>
    <w:rsid w:val="007624B0"/>
    <w:rsid w:val="00764075"/>
    <w:rsid w:val="00771F4B"/>
    <w:rsid w:val="00776DB6"/>
    <w:rsid w:val="00782399"/>
    <w:rsid w:val="00785651"/>
    <w:rsid w:val="00790B30"/>
    <w:rsid w:val="007916E9"/>
    <w:rsid w:val="0079304B"/>
    <w:rsid w:val="00793930"/>
    <w:rsid w:val="0079416A"/>
    <w:rsid w:val="007961C9"/>
    <w:rsid w:val="00797550"/>
    <w:rsid w:val="007A38B5"/>
    <w:rsid w:val="007A6D44"/>
    <w:rsid w:val="007B3C11"/>
    <w:rsid w:val="007B5879"/>
    <w:rsid w:val="007B7503"/>
    <w:rsid w:val="007B7F12"/>
    <w:rsid w:val="007C1864"/>
    <w:rsid w:val="007C2831"/>
    <w:rsid w:val="007C5BE9"/>
    <w:rsid w:val="007C5D4C"/>
    <w:rsid w:val="007C78E0"/>
    <w:rsid w:val="007D2CF6"/>
    <w:rsid w:val="007D66DD"/>
    <w:rsid w:val="007D70FE"/>
    <w:rsid w:val="007E45F0"/>
    <w:rsid w:val="007E4E5B"/>
    <w:rsid w:val="007F0135"/>
    <w:rsid w:val="007F1ACB"/>
    <w:rsid w:val="007F2849"/>
    <w:rsid w:val="007F3E28"/>
    <w:rsid w:val="0080421F"/>
    <w:rsid w:val="0080791A"/>
    <w:rsid w:val="00814D79"/>
    <w:rsid w:val="00820049"/>
    <w:rsid w:val="0082523E"/>
    <w:rsid w:val="00834022"/>
    <w:rsid w:val="0083760E"/>
    <w:rsid w:val="00837957"/>
    <w:rsid w:val="0084113F"/>
    <w:rsid w:val="00844321"/>
    <w:rsid w:val="008533DB"/>
    <w:rsid w:val="00861F63"/>
    <w:rsid w:val="008636C3"/>
    <w:rsid w:val="008662A9"/>
    <w:rsid w:val="00866542"/>
    <w:rsid w:val="00873311"/>
    <w:rsid w:val="00875C72"/>
    <w:rsid w:val="00880996"/>
    <w:rsid w:val="00882B22"/>
    <w:rsid w:val="00887D1B"/>
    <w:rsid w:val="0089248B"/>
    <w:rsid w:val="008A0709"/>
    <w:rsid w:val="008B2F46"/>
    <w:rsid w:val="008C1DF4"/>
    <w:rsid w:val="008C2EA2"/>
    <w:rsid w:val="008C3F81"/>
    <w:rsid w:val="008C4675"/>
    <w:rsid w:val="008C51F3"/>
    <w:rsid w:val="008C58C1"/>
    <w:rsid w:val="008F1F3B"/>
    <w:rsid w:val="008F2A38"/>
    <w:rsid w:val="008F3A86"/>
    <w:rsid w:val="009025A7"/>
    <w:rsid w:val="00903B4B"/>
    <w:rsid w:val="00917BB7"/>
    <w:rsid w:val="00941969"/>
    <w:rsid w:val="00942A6E"/>
    <w:rsid w:val="00950747"/>
    <w:rsid w:val="00955EF1"/>
    <w:rsid w:val="00957BD9"/>
    <w:rsid w:val="00970153"/>
    <w:rsid w:val="00972910"/>
    <w:rsid w:val="00974A3D"/>
    <w:rsid w:val="00974C56"/>
    <w:rsid w:val="00976400"/>
    <w:rsid w:val="00984287"/>
    <w:rsid w:val="00984BD4"/>
    <w:rsid w:val="00985133"/>
    <w:rsid w:val="009851F8"/>
    <w:rsid w:val="00991D2E"/>
    <w:rsid w:val="009967E0"/>
    <w:rsid w:val="009A6F44"/>
    <w:rsid w:val="009B244B"/>
    <w:rsid w:val="009B4567"/>
    <w:rsid w:val="009B47A4"/>
    <w:rsid w:val="009B7E45"/>
    <w:rsid w:val="009D04E1"/>
    <w:rsid w:val="009D1163"/>
    <w:rsid w:val="009D1BF2"/>
    <w:rsid w:val="009D49A9"/>
    <w:rsid w:val="009D4ED4"/>
    <w:rsid w:val="009E503F"/>
    <w:rsid w:val="009F4C41"/>
    <w:rsid w:val="009F7C1D"/>
    <w:rsid w:val="00A02F5C"/>
    <w:rsid w:val="00A036A8"/>
    <w:rsid w:val="00A067DB"/>
    <w:rsid w:val="00A11A09"/>
    <w:rsid w:val="00A12C92"/>
    <w:rsid w:val="00A1733C"/>
    <w:rsid w:val="00A2269B"/>
    <w:rsid w:val="00A2296A"/>
    <w:rsid w:val="00A24874"/>
    <w:rsid w:val="00A25C94"/>
    <w:rsid w:val="00A263D5"/>
    <w:rsid w:val="00A31CD9"/>
    <w:rsid w:val="00A40F4E"/>
    <w:rsid w:val="00A4316D"/>
    <w:rsid w:val="00A44514"/>
    <w:rsid w:val="00A47BC7"/>
    <w:rsid w:val="00A51180"/>
    <w:rsid w:val="00A539A1"/>
    <w:rsid w:val="00A54F79"/>
    <w:rsid w:val="00A576C0"/>
    <w:rsid w:val="00A57F2A"/>
    <w:rsid w:val="00A87051"/>
    <w:rsid w:val="00A939C1"/>
    <w:rsid w:val="00AA31C3"/>
    <w:rsid w:val="00AA4F4E"/>
    <w:rsid w:val="00AB6BF2"/>
    <w:rsid w:val="00AB7FBA"/>
    <w:rsid w:val="00AC59FE"/>
    <w:rsid w:val="00AD354E"/>
    <w:rsid w:val="00AD3563"/>
    <w:rsid w:val="00AD50C1"/>
    <w:rsid w:val="00AE24C8"/>
    <w:rsid w:val="00AE46DA"/>
    <w:rsid w:val="00AE6391"/>
    <w:rsid w:val="00AF6103"/>
    <w:rsid w:val="00AF7872"/>
    <w:rsid w:val="00B01D99"/>
    <w:rsid w:val="00B035BC"/>
    <w:rsid w:val="00B04374"/>
    <w:rsid w:val="00B10A7B"/>
    <w:rsid w:val="00B10E0C"/>
    <w:rsid w:val="00B12460"/>
    <w:rsid w:val="00B17957"/>
    <w:rsid w:val="00B21CDB"/>
    <w:rsid w:val="00B268A9"/>
    <w:rsid w:val="00B26C7A"/>
    <w:rsid w:val="00B34A9F"/>
    <w:rsid w:val="00B413D8"/>
    <w:rsid w:val="00B60C14"/>
    <w:rsid w:val="00B65F3D"/>
    <w:rsid w:val="00B66F15"/>
    <w:rsid w:val="00B70F4B"/>
    <w:rsid w:val="00B712D2"/>
    <w:rsid w:val="00B716F4"/>
    <w:rsid w:val="00B75D5C"/>
    <w:rsid w:val="00B77AC0"/>
    <w:rsid w:val="00B8614D"/>
    <w:rsid w:val="00B86F1E"/>
    <w:rsid w:val="00B90F7C"/>
    <w:rsid w:val="00BA0DA8"/>
    <w:rsid w:val="00BA628C"/>
    <w:rsid w:val="00BA68BC"/>
    <w:rsid w:val="00BA723E"/>
    <w:rsid w:val="00BB3C77"/>
    <w:rsid w:val="00BB4189"/>
    <w:rsid w:val="00BB5475"/>
    <w:rsid w:val="00BB5501"/>
    <w:rsid w:val="00BC1710"/>
    <w:rsid w:val="00BC3EAE"/>
    <w:rsid w:val="00BC6948"/>
    <w:rsid w:val="00BD05FA"/>
    <w:rsid w:val="00BD103A"/>
    <w:rsid w:val="00BD14ED"/>
    <w:rsid w:val="00BE02B1"/>
    <w:rsid w:val="00BE0530"/>
    <w:rsid w:val="00BE59AA"/>
    <w:rsid w:val="00BE5E1F"/>
    <w:rsid w:val="00BE671C"/>
    <w:rsid w:val="00BF0A1F"/>
    <w:rsid w:val="00BF0B13"/>
    <w:rsid w:val="00BF18C4"/>
    <w:rsid w:val="00C014DD"/>
    <w:rsid w:val="00C02DE9"/>
    <w:rsid w:val="00C044ED"/>
    <w:rsid w:val="00C0463B"/>
    <w:rsid w:val="00C05368"/>
    <w:rsid w:val="00C0618D"/>
    <w:rsid w:val="00C20039"/>
    <w:rsid w:val="00C25322"/>
    <w:rsid w:val="00C32BFE"/>
    <w:rsid w:val="00C34A9E"/>
    <w:rsid w:val="00C37CB7"/>
    <w:rsid w:val="00C4148E"/>
    <w:rsid w:val="00C415D2"/>
    <w:rsid w:val="00C46C16"/>
    <w:rsid w:val="00C662D7"/>
    <w:rsid w:val="00C6793E"/>
    <w:rsid w:val="00C67950"/>
    <w:rsid w:val="00C67FF2"/>
    <w:rsid w:val="00C81D6D"/>
    <w:rsid w:val="00C82731"/>
    <w:rsid w:val="00C9185D"/>
    <w:rsid w:val="00C9189F"/>
    <w:rsid w:val="00C94EF5"/>
    <w:rsid w:val="00CA028C"/>
    <w:rsid w:val="00CA036F"/>
    <w:rsid w:val="00CA510C"/>
    <w:rsid w:val="00CA77B6"/>
    <w:rsid w:val="00CA7D0C"/>
    <w:rsid w:val="00CB6B8F"/>
    <w:rsid w:val="00CC3B2F"/>
    <w:rsid w:val="00CD153F"/>
    <w:rsid w:val="00CE1D30"/>
    <w:rsid w:val="00CE51D9"/>
    <w:rsid w:val="00CE7E92"/>
    <w:rsid w:val="00CF1AFC"/>
    <w:rsid w:val="00D01BB7"/>
    <w:rsid w:val="00D025DC"/>
    <w:rsid w:val="00D057B2"/>
    <w:rsid w:val="00D07E98"/>
    <w:rsid w:val="00D13611"/>
    <w:rsid w:val="00D20075"/>
    <w:rsid w:val="00D2688A"/>
    <w:rsid w:val="00D26A15"/>
    <w:rsid w:val="00D26F04"/>
    <w:rsid w:val="00D277F7"/>
    <w:rsid w:val="00D312EA"/>
    <w:rsid w:val="00D33E63"/>
    <w:rsid w:val="00D35DDF"/>
    <w:rsid w:val="00D40143"/>
    <w:rsid w:val="00D40DE4"/>
    <w:rsid w:val="00D45C27"/>
    <w:rsid w:val="00D60C6C"/>
    <w:rsid w:val="00D622C2"/>
    <w:rsid w:val="00D66624"/>
    <w:rsid w:val="00D70147"/>
    <w:rsid w:val="00D70600"/>
    <w:rsid w:val="00D70C62"/>
    <w:rsid w:val="00D74594"/>
    <w:rsid w:val="00D77740"/>
    <w:rsid w:val="00D80435"/>
    <w:rsid w:val="00D86982"/>
    <w:rsid w:val="00D86F76"/>
    <w:rsid w:val="00D930E9"/>
    <w:rsid w:val="00D93CFE"/>
    <w:rsid w:val="00D95D0B"/>
    <w:rsid w:val="00DA1114"/>
    <w:rsid w:val="00DB2722"/>
    <w:rsid w:val="00DB30F1"/>
    <w:rsid w:val="00DB581F"/>
    <w:rsid w:val="00DD2F43"/>
    <w:rsid w:val="00DD3B8E"/>
    <w:rsid w:val="00DD6359"/>
    <w:rsid w:val="00DD7451"/>
    <w:rsid w:val="00DE28F2"/>
    <w:rsid w:val="00DE3BF6"/>
    <w:rsid w:val="00DE56E4"/>
    <w:rsid w:val="00DF61F6"/>
    <w:rsid w:val="00DF66C2"/>
    <w:rsid w:val="00E02802"/>
    <w:rsid w:val="00E02E27"/>
    <w:rsid w:val="00E06489"/>
    <w:rsid w:val="00E108DE"/>
    <w:rsid w:val="00E23687"/>
    <w:rsid w:val="00E24D6A"/>
    <w:rsid w:val="00E262F9"/>
    <w:rsid w:val="00E36D61"/>
    <w:rsid w:val="00E47194"/>
    <w:rsid w:val="00E47906"/>
    <w:rsid w:val="00E530DE"/>
    <w:rsid w:val="00E534C8"/>
    <w:rsid w:val="00E53611"/>
    <w:rsid w:val="00E5693C"/>
    <w:rsid w:val="00E643E5"/>
    <w:rsid w:val="00E67231"/>
    <w:rsid w:val="00E72023"/>
    <w:rsid w:val="00E91AA6"/>
    <w:rsid w:val="00EA2C10"/>
    <w:rsid w:val="00EA705C"/>
    <w:rsid w:val="00EB1D80"/>
    <w:rsid w:val="00EB1DC4"/>
    <w:rsid w:val="00EB4D51"/>
    <w:rsid w:val="00EB76AF"/>
    <w:rsid w:val="00EC0D91"/>
    <w:rsid w:val="00EC5FB0"/>
    <w:rsid w:val="00EF3B94"/>
    <w:rsid w:val="00F04D73"/>
    <w:rsid w:val="00F10DFE"/>
    <w:rsid w:val="00F122BD"/>
    <w:rsid w:val="00F16807"/>
    <w:rsid w:val="00F17DC9"/>
    <w:rsid w:val="00F22A28"/>
    <w:rsid w:val="00F361C1"/>
    <w:rsid w:val="00F42FD0"/>
    <w:rsid w:val="00F4407D"/>
    <w:rsid w:val="00F44D1D"/>
    <w:rsid w:val="00F504C3"/>
    <w:rsid w:val="00F55060"/>
    <w:rsid w:val="00F573EA"/>
    <w:rsid w:val="00F57C1F"/>
    <w:rsid w:val="00F7074E"/>
    <w:rsid w:val="00F721B9"/>
    <w:rsid w:val="00F77238"/>
    <w:rsid w:val="00F81EC9"/>
    <w:rsid w:val="00F8256F"/>
    <w:rsid w:val="00F83D5D"/>
    <w:rsid w:val="00F83DDA"/>
    <w:rsid w:val="00F95FC6"/>
    <w:rsid w:val="00F97D05"/>
    <w:rsid w:val="00FA43D9"/>
    <w:rsid w:val="00FA444A"/>
    <w:rsid w:val="00FA7D79"/>
    <w:rsid w:val="00FB04C8"/>
    <w:rsid w:val="00FB2D06"/>
    <w:rsid w:val="00FB3075"/>
    <w:rsid w:val="00FB557F"/>
    <w:rsid w:val="00FC23C0"/>
    <w:rsid w:val="00FC345A"/>
    <w:rsid w:val="00FC358B"/>
    <w:rsid w:val="00FE3224"/>
    <w:rsid w:val="00FF0DAA"/>
    <w:rsid w:val="00FF3D41"/>
    <w:rsid w:val="00FF3F87"/>
    <w:rsid w:val="00FF59BE"/>
    <w:rsid w:val="00FF6E1B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60A9C50F"/>
  <w15:chartTrackingRefBased/>
  <w15:docId w15:val="{D4F5AEA9-01C5-437D-87EF-1428C597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24C8"/>
    <w:rPr>
      <w:sz w:val="24"/>
      <w:szCs w:val="24"/>
    </w:rPr>
  </w:style>
  <w:style w:type="paragraph" w:styleId="berschrift1">
    <w:name w:val="heading 1"/>
    <w:basedOn w:val="Standard"/>
    <w:next w:val="Standard"/>
    <w:uiPriority w:val="9"/>
    <w:qFormat/>
    <w:rsid w:val="00156EA9"/>
    <w:pPr>
      <w:numPr>
        <w:numId w:val="36"/>
      </w:numPr>
      <w:spacing w:before="240" w:after="120"/>
      <w:ind w:left="567" w:hanging="567"/>
      <w:contextualSpacing/>
      <w:jc w:val="both"/>
      <w:outlineLvl w:val="0"/>
    </w:pPr>
    <w:rPr>
      <w:rFonts w:ascii="Arial" w:hAnsi="Arial" w:cs="Arial"/>
      <w:b/>
      <w:sz w:val="22"/>
      <w:szCs w:val="22"/>
    </w:rPr>
  </w:style>
  <w:style w:type="paragraph" w:styleId="berschrift2">
    <w:name w:val="heading 2"/>
    <w:basedOn w:val="Standard"/>
    <w:next w:val="Standard"/>
    <w:qFormat/>
    <w:rsid w:val="00AE24C8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uiPriority w:val="9"/>
    <w:qFormat/>
    <w:rsid w:val="00AE24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AE24C8"/>
    <w:pPr>
      <w:tabs>
        <w:tab w:val="center" w:pos="4536"/>
        <w:tab w:val="right" w:pos="9072"/>
      </w:tabs>
    </w:pPr>
  </w:style>
  <w:style w:type="character" w:customStyle="1" w:styleId="ABDAHead1">
    <w:name w:val="ABDA Head 1"/>
    <w:rsid w:val="00AE24C8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AE24C8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AE24C8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AE24C8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AE24C8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semiHidden/>
    <w:rsid w:val="00AE24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1"/>
    <w:semiHidden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AE24C8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AE24C8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sid w:val="00AE24C8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AE24C8"/>
    <w:rPr>
      <w:sz w:val="16"/>
      <w:szCs w:val="16"/>
    </w:rPr>
  </w:style>
  <w:style w:type="character" w:customStyle="1" w:styleId="berschrift1Zchn">
    <w:name w:val="Überschrift 1 Zchn"/>
    <w:uiPriority w:val="9"/>
    <w:rsid w:val="00AE24C8"/>
    <w:rPr>
      <w:rFonts w:ascii="Arial" w:hAnsi="Arial"/>
      <w:b/>
      <w:sz w:val="22"/>
    </w:rPr>
  </w:style>
  <w:style w:type="character" w:customStyle="1" w:styleId="berschrift7Zchn">
    <w:name w:val="Überschrift 7 Zchn"/>
    <w:rsid w:val="00AE24C8"/>
    <w:rPr>
      <w:rFonts w:ascii="Arial" w:hAnsi="Arial"/>
      <w:b/>
      <w:sz w:val="22"/>
    </w:rPr>
  </w:style>
  <w:style w:type="paragraph" w:styleId="Titel">
    <w:name w:val="Title"/>
    <w:basedOn w:val="Standard"/>
    <w:qFormat/>
    <w:rsid w:val="00AE24C8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AE24C8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uiPriority w:val="9"/>
    <w:rsid w:val="00AE24C8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AE24C8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link w:val="FunotentextZchn"/>
    <w:uiPriority w:val="99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customStyle="1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3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034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unhideWhenUsed/>
    <w:rsid w:val="00E108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08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108D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8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108DE"/>
    <w:rPr>
      <w:b/>
      <w:bCs/>
    </w:rPr>
  </w:style>
  <w:style w:type="character" w:customStyle="1" w:styleId="FuzeileZchn">
    <w:name w:val="Fußzeile Zchn"/>
    <w:link w:val="Fuzeile"/>
    <w:semiHidden/>
    <w:rsid w:val="00586E62"/>
    <w:rPr>
      <w:sz w:val="24"/>
      <w:szCs w:val="24"/>
    </w:rPr>
  </w:style>
  <w:style w:type="character" w:customStyle="1" w:styleId="1LeitlinieTitel">
    <w:name w:val="1 Leitlinie Titel"/>
    <w:rsid w:val="00F122BD"/>
    <w:rPr>
      <w:rFonts w:ascii="Arial" w:hAnsi="Arial"/>
      <w:b/>
      <w:color w:val="444444"/>
      <w:spacing w:val="8"/>
      <w:sz w:val="32"/>
      <w:szCs w:val="3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23E3F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23E3F"/>
    <w:pPr>
      <w:tabs>
        <w:tab w:val="left" w:pos="567"/>
        <w:tab w:val="right" w:leader="dot" w:pos="9054"/>
      </w:tabs>
      <w:spacing w:after="60"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23E3F"/>
    <w:rPr>
      <w:color w:val="0563C1" w:themeColor="hyperlink"/>
      <w:u w:val="single"/>
    </w:rPr>
  </w:style>
  <w:style w:type="character" w:customStyle="1" w:styleId="ABDAHead111pt">
    <w:name w:val="ABDA Head 1 + 11 pt"/>
    <w:rsid w:val="00123E3F"/>
    <w:rPr>
      <w:rFonts w:ascii="Arial" w:hAnsi="Arial"/>
      <w:b/>
      <w:bCs/>
      <w:color w:val="000000"/>
      <w:sz w:val="22"/>
    </w:rPr>
  </w:style>
  <w:style w:type="paragraph" w:customStyle="1" w:styleId="Formatvorlage1">
    <w:name w:val="Formatvorlage1"/>
    <w:basedOn w:val="Standard"/>
    <w:link w:val="Formatvorlage1Zchn"/>
    <w:qFormat/>
    <w:rsid w:val="00123E3F"/>
    <w:pPr>
      <w:tabs>
        <w:tab w:val="left" w:pos="567"/>
      </w:tabs>
      <w:spacing w:after="60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Formatvorlage1Zchn">
    <w:name w:val="Formatvorlage1 Zchn"/>
    <w:basedOn w:val="Absatz-Standardschriftart"/>
    <w:link w:val="Formatvorlage1"/>
    <w:rsid w:val="00123E3F"/>
    <w:rPr>
      <w:rFonts w:ascii="Arial" w:hAnsi="Arial" w:cs="Arial"/>
      <w:b/>
      <w:bCs/>
      <w:color w:val="000000"/>
      <w:sz w:val="22"/>
      <w:szCs w:val="22"/>
    </w:rPr>
  </w:style>
  <w:style w:type="paragraph" w:customStyle="1" w:styleId="1LeitlineHead1">
    <w:name w:val="1 Leitline Head 1"/>
    <w:basedOn w:val="Standard"/>
    <w:link w:val="1LeitlineHead1Zchn"/>
    <w:rsid w:val="00123E3F"/>
    <w:pPr>
      <w:jc w:val="both"/>
    </w:pPr>
    <w:rPr>
      <w:rFonts w:ascii="Arial" w:hAnsi="Arial"/>
      <w:b/>
      <w:bCs/>
      <w:color w:val="000000"/>
      <w:sz w:val="22"/>
    </w:rPr>
  </w:style>
  <w:style w:type="character" w:customStyle="1" w:styleId="1LeitlineHead1Zchn">
    <w:name w:val="1 Leitline Head 1 Zchn"/>
    <w:link w:val="1LeitlineHead1"/>
    <w:rsid w:val="00123E3F"/>
    <w:rPr>
      <w:rFonts w:ascii="Arial" w:hAnsi="Arial"/>
      <w:b/>
      <w:bCs/>
      <w:color w:val="000000"/>
      <w:sz w:val="22"/>
      <w:szCs w:val="24"/>
    </w:rPr>
  </w:style>
  <w:style w:type="table" w:styleId="Tabellenraster">
    <w:name w:val="Table Grid"/>
    <w:basedOn w:val="NormaleTabelle"/>
    <w:rsid w:val="009B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0DAA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0DAA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F0DAA"/>
    <w:rPr>
      <w:vertAlign w:val="superscript"/>
    </w:rPr>
  </w:style>
  <w:style w:type="paragraph" w:styleId="KeinLeerraum">
    <w:name w:val="No Spacing"/>
    <w:basedOn w:val="Standard"/>
    <w:link w:val="KeinLeerraumZchn"/>
    <w:uiPriority w:val="1"/>
    <w:qFormat/>
    <w:rsid w:val="00FA43D9"/>
    <w:rPr>
      <w:rFonts w:asciiTheme="minorHAnsi" w:eastAsiaTheme="minorEastAsia" w:hAnsiTheme="minorHAnsi" w:cs="Arial"/>
      <w:sz w:val="20"/>
      <w:szCs w:val="20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FA43D9"/>
    <w:rPr>
      <w:rFonts w:asciiTheme="minorHAnsi" w:eastAsiaTheme="minorEastAsia" w:hAnsiTheme="minorHAnsi" w:cs="Arial"/>
      <w:lang w:eastAsia="en-US"/>
    </w:rPr>
  </w:style>
  <w:style w:type="table" w:styleId="Gitternetztabelle2Akzent1">
    <w:name w:val="Grid Table 2 Accent 1"/>
    <w:basedOn w:val="NormaleTabelle"/>
    <w:uiPriority w:val="47"/>
    <w:rsid w:val="00FA43D9"/>
    <w:pPr>
      <w:spacing w:before="200"/>
    </w:pPr>
    <w:rPr>
      <w:rFonts w:asciiTheme="minorHAnsi" w:eastAsiaTheme="minorEastAsia" w:hAnsiTheme="minorHAns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rFonts w:cs="Arial"/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Arial"/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EEAF6" w:themeFill="accent1" w:themeFillTint="33"/>
      </w:tcPr>
    </w:tblStylePr>
    <w:tblStylePr w:type="band1Horz">
      <w:rPr>
        <w:rFonts w:cs="Arial"/>
      </w:rPr>
      <w:tblPr/>
      <w:tcPr>
        <w:shd w:val="clear" w:color="auto" w:fill="DEEAF6" w:themeFill="accent1" w:themeFillTint="33"/>
      </w:tcPr>
    </w:tblStylePr>
  </w:style>
  <w:style w:type="paragraph" w:styleId="berarbeitung">
    <w:name w:val="Revision"/>
    <w:hidden/>
    <w:uiPriority w:val="99"/>
    <w:semiHidden/>
    <w:rsid w:val="003E5F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31DDA-1324-42B8-93A6-2F432854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2204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Klintworth, Dirk</cp:lastModifiedBy>
  <cp:revision>17</cp:revision>
  <cp:lastPrinted>2018-05-11T08:34:00Z</cp:lastPrinted>
  <dcterms:created xsi:type="dcterms:W3CDTF">2023-01-11T12:40:00Z</dcterms:created>
  <dcterms:modified xsi:type="dcterms:W3CDTF">2023-12-06T09:51:00Z</dcterms:modified>
</cp:coreProperties>
</file>